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83380" w14:textId="77777777" w:rsidR="00BB292F" w:rsidRDefault="00276E97">
      <w:pPr>
        <w:widowControl w:val="0"/>
        <w:pBdr>
          <w:top w:val="nil"/>
          <w:left w:val="nil"/>
          <w:bottom w:val="nil"/>
          <w:right w:val="nil"/>
          <w:between w:val="nil"/>
        </w:pBdr>
        <w:spacing w:line="276" w:lineRule="auto"/>
      </w:pPr>
      <w:r>
        <w:pict w14:anchorId="5C067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560C8E10" w14:textId="77777777" w:rsidR="00BB292F" w:rsidRDefault="00BB292F">
      <w:pPr>
        <w:rPr>
          <w:b/>
          <w:color w:val="002060"/>
          <w:sz w:val="13"/>
          <w:szCs w:val="13"/>
        </w:rPr>
      </w:pPr>
      <w:bookmarkStart w:id="0" w:name="_heading=h.gjdgxs" w:colFirst="0" w:colLast="0"/>
      <w:bookmarkEnd w:id="0"/>
    </w:p>
    <w:p w14:paraId="3AB2F07A" w14:textId="77777777" w:rsidR="00BB292F" w:rsidRDefault="00CE09EF">
      <w:r>
        <w:rPr>
          <w:b/>
          <w:color w:val="002060"/>
          <w:sz w:val="13"/>
          <w:szCs w:val="13"/>
        </w:rPr>
        <w:br/>
      </w:r>
      <w:r>
        <w:tab/>
      </w:r>
      <w:r>
        <w:tab/>
      </w:r>
      <w:r>
        <w:tab/>
      </w:r>
      <w:r>
        <w:tab/>
      </w:r>
    </w:p>
    <w:p w14:paraId="7DC04B0A" w14:textId="77777777" w:rsidR="00BB292F" w:rsidRDefault="00BB292F">
      <w:pPr>
        <w:pBdr>
          <w:top w:val="nil"/>
          <w:left w:val="nil"/>
          <w:bottom w:val="nil"/>
          <w:right w:val="nil"/>
          <w:between w:val="nil"/>
        </w:pBdr>
        <w:ind w:left="720"/>
        <w:rPr>
          <w:color w:val="000000"/>
        </w:rPr>
      </w:pPr>
    </w:p>
    <w:p w14:paraId="550BACDA" w14:textId="77777777" w:rsidR="00BB292F" w:rsidRDefault="00CE09EF">
      <w:pPr>
        <w:pBdr>
          <w:top w:val="nil"/>
          <w:left w:val="nil"/>
          <w:bottom w:val="nil"/>
          <w:right w:val="nil"/>
          <w:between w:val="nil"/>
        </w:pBdr>
        <w:ind w:left="2880" w:firstLine="720"/>
        <w:rPr>
          <w:b/>
          <w:color w:val="000000"/>
          <w:sz w:val="28"/>
          <w:szCs w:val="28"/>
        </w:rPr>
      </w:pPr>
      <w:r>
        <w:rPr>
          <w:b/>
          <w:color w:val="000000"/>
          <w:sz w:val="28"/>
          <w:szCs w:val="28"/>
        </w:rPr>
        <w:t>CBID General Meeting</w:t>
      </w:r>
    </w:p>
    <w:p w14:paraId="3BF30887" w14:textId="56A3FEB1" w:rsidR="00BB292F" w:rsidRDefault="00CE09EF">
      <w:pPr>
        <w:pBdr>
          <w:top w:val="nil"/>
          <w:left w:val="nil"/>
          <w:bottom w:val="nil"/>
          <w:right w:val="nil"/>
          <w:between w:val="nil"/>
        </w:pBdr>
        <w:ind w:left="720"/>
        <w:rPr>
          <w:color w:val="000000"/>
        </w:rPr>
      </w:pPr>
      <w:r>
        <w:rPr>
          <w:b/>
          <w:color w:val="000000"/>
          <w:sz w:val="28"/>
          <w:szCs w:val="28"/>
        </w:rPr>
        <w:tab/>
      </w:r>
      <w:r>
        <w:rPr>
          <w:b/>
          <w:color w:val="000000"/>
          <w:sz w:val="28"/>
          <w:szCs w:val="28"/>
        </w:rPr>
        <w:tab/>
      </w:r>
      <w:r w:rsidR="00706BDC">
        <w:rPr>
          <w:b/>
          <w:color w:val="000000"/>
          <w:sz w:val="28"/>
          <w:szCs w:val="28"/>
        </w:rPr>
        <w:t>March 20th</w:t>
      </w:r>
      <w:r>
        <w:rPr>
          <w:b/>
          <w:color w:val="000000"/>
          <w:sz w:val="28"/>
          <w:szCs w:val="28"/>
        </w:rPr>
        <w:t>, 7:00 pm – Cowichan Bay Fire Hall</w:t>
      </w:r>
    </w:p>
    <w:p w14:paraId="759AFB01" w14:textId="77777777" w:rsidR="00BB292F" w:rsidRDefault="00BB292F">
      <w:pPr>
        <w:pBdr>
          <w:top w:val="nil"/>
          <w:left w:val="nil"/>
          <w:bottom w:val="nil"/>
          <w:right w:val="nil"/>
          <w:between w:val="nil"/>
        </w:pBdr>
        <w:ind w:left="720"/>
        <w:rPr>
          <w:color w:val="000000"/>
        </w:rPr>
      </w:pPr>
    </w:p>
    <w:p w14:paraId="6AF59D20" w14:textId="43DE9E17" w:rsidR="00BB292F" w:rsidRDefault="00CE09EF" w:rsidP="003C3DF0">
      <w:pPr>
        <w:pBdr>
          <w:top w:val="nil"/>
          <w:left w:val="nil"/>
          <w:bottom w:val="nil"/>
          <w:right w:val="nil"/>
          <w:between w:val="nil"/>
        </w:pBdr>
        <w:ind w:left="720"/>
        <w:rPr>
          <w:color w:val="000000"/>
        </w:rPr>
      </w:pPr>
      <w:r>
        <w:rPr>
          <w:color w:val="000000"/>
        </w:rPr>
        <w:t>Present:  Chair. M Stanley, Trustee C Krystia, Trustee D Stennes, Trustee K Huebner</w:t>
      </w:r>
      <w:r w:rsidR="003C3DF0">
        <w:rPr>
          <w:color w:val="000000"/>
        </w:rPr>
        <w:t>, Trustee R Mellson</w:t>
      </w:r>
    </w:p>
    <w:p w14:paraId="6B99C6D0" w14:textId="77777777" w:rsidR="00BB292F" w:rsidRDefault="00CE09EF">
      <w:pPr>
        <w:ind w:firstLine="720"/>
      </w:pPr>
      <w:r>
        <w:t>Secretary Manager R. Hodgkin</w:t>
      </w:r>
    </w:p>
    <w:p w14:paraId="056D12E0" w14:textId="3B31FE03" w:rsidR="00BB292F" w:rsidRDefault="00CE09EF">
      <w:pPr>
        <w:pBdr>
          <w:top w:val="nil"/>
          <w:left w:val="nil"/>
          <w:bottom w:val="nil"/>
          <w:right w:val="nil"/>
          <w:between w:val="nil"/>
        </w:pBdr>
        <w:ind w:left="720"/>
        <w:rPr>
          <w:color w:val="000000"/>
        </w:rPr>
      </w:pPr>
      <w:r>
        <w:rPr>
          <w:color w:val="000000"/>
        </w:rPr>
        <w:t xml:space="preserve">Regrets:  </w:t>
      </w:r>
      <w:r w:rsidR="003C3DF0">
        <w:rPr>
          <w:color w:val="000000"/>
        </w:rPr>
        <w:t>Fire Chief R. Grossman</w:t>
      </w:r>
    </w:p>
    <w:p w14:paraId="4479D1D9" w14:textId="001C5DF2" w:rsidR="00BB292F" w:rsidRDefault="00706BDC">
      <w:pPr>
        <w:pBdr>
          <w:top w:val="nil"/>
          <w:left w:val="nil"/>
          <w:bottom w:val="nil"/>
          <w:right w:val="nil"/>
          <w:between w:val="nil"/>
        </w:pBdr>
        <w:ind w:left="720"/>
        <w:rPr>
          <w:color w:val="000000"/>
        </w:rPr>
      </w:pPr>
      <w:r>
        <w:rPr>
          <w:color w:val="000000"/>
        </w:rPr>
        <w:t>Guest: Christina Shepherd</w:t>
      </w:r>
    </w:p>
    <w:p w14:paraId="10744DB3" w14:textId="77777777" w:rsidR="00BB292F" w:rsidRDefault="00BB292F">
      <w:pPr>
        <w:ind w:left="360"/>
      </w:pPr>
    </w:p>
    <w:p w14:paraId="58D573AA" w14:textId="77777777" w:rsidR="00BB292F" w:rsidRDefault="00CE09EF">
      <w:pPr>
        <w:numPr>
          <w:ilvl w:val="0"/>
          <w:numId w:val="1"/>
        </w:numPr>
        <w:pBdr>
          <w:top w:val="nil"/>
          <w:left w:val="nil"/>
          <w:bottom w:val="nil"/>
          <w:right w:val="nil"/>
          <w:between w:val="nil"/>
        </w:pBdr>
        <w:rPr>
          <w:b/>
          <w:color w:val="000000"/>
        </w:rPr>
      </w:pPr>
      <w:r>
        <w:rPr>
          <w:b/>
          <w:color w:val="000000"/>
        </w:rPr>
        <w:t>Call to Order/Declaration of Conflict of Interest</w:t>
      </w:r>
    </w:p>
    <w:p w14:paraId="0FC31DF9" w14:textId="29837941" w:rsidR="00BB292F" w:rsidRDefault="00CE09EF">
      <w:pPr>
        <w:pBdr>
          <w:top w:val="nil"/>
          <w:left w:val="nil"/>
          <w:bottom w:val="nil"/>
          <w:right w:val="nil"/>
          <w:between w:val="nil"/>
        </w:pBdr>
        <w:ind w:left="720"/>
        <w:rPr>
          <w:color w:val="000000"/>
        </w:rPr>
      </w:pPr>
      <w:r>
        <w:rPr>
          <w:color w:val="000000"/>
        </w:rPr>
        <w:t xml:space="preserve">Meeting called to order at </w:t>
      </w:r>
      <w:r w:rsidR="003C3DF0">
        <w:rPr>
          <w:color w:val="000000"/>
        </w:rPr>
        <w:t>7:0</w:t>
      </w:r>
      <w:r w:rsidR="00706BDC">
        <w:rPr>
          <w:color w:val="000000"/>
        </w:rPr>
        <w:t>0</w:t>
      </w:r>
      <w:r>
        <w:rPr>
          <w:color w:val="000000"/>
        </w:rPr>
        <w:t xml:space="preserve"> pm.  </w:t>
      </w:r>
    </w:p>
    <w:p w14:paraId="4B618B6F" w14:textId="77777777" w:rsidR="00BB292F" w:rsidRDefault="00CE09EF">
      <w:pPr>
        <w:ind w:firstLine="720"/>
      </w:pPr>
      <w:r>
        <w:t>There was no conflict of interest.</w:t>
      </w:r>
    </w:p>
    <w:p w14:paraId="782F0114" w14:textId="77777777" w:rsidR="00BB292F" w:rsidRDefault="00BB292F">
      <w:pPr>
        <w:ind w:left="360" w:firstLine="360"/>
      </w:pPr>
    </w:p>
    <w:p w14:paraId="3E4961B7" w14:textId="77777777" w:rsidR="00BB292F" w:rsidRDefault="00CE09EF">
      <w:pPr>
        <w:numPr>
          <w:ilvl w:val="0"/>
          <w:numId w:val="1"/>
        </w:numPr>
        <w:pBdr>
          <w:top w:val="nil"/>
          <w:left w:val="nil"/>
          <w:bottom w:val="nil"/>
          <w:right w:val="nil"/>
          <w:between w:val="nil"/>
        </w:pBdr>
        <w:rPr>
          <w:b/>
          <w:color w:val="000000"/>
        </w:rPr>
      </w:pPr>
      <w:r>
        <w:rPr>
          <w:b/>
          <w:color w:val="000000"/>
        </w:rPr>
        <w:t>Approval of the Agenda</w:t>
      </w:r>
    </w:p>
    <w:p w14:paraId="2036704A" w14:textId="77777777" w:rsidR="00BB292F" w:rsidRDefault="00BB292F">
      <w:pPr>
        <w:ind w:left="720"/>
        <w:rPr>
          <w:i/>
        </w:rPr>
      </w:pPr>
    </w:p>
    <w:p w14:paraId="637E934F" w14:textId="2D295CE9" w:rsidR="00BB292F" w:rsidRDefault="00CE09EF">
      <w:pPr>
        <w:ind w:left="720"/>
      </w:pPr>
      <w:r>
        <w:rPr>
          <w:i/>
        </w:rPr>
        <w:t xml:space="preserve"> A motion to Approve the amended Agenda was made by Trustee </w:t>
      </w:r>
      <w:r w:rsidR="00706BDC">
        <w:rPr>
          <w:i/>
        </w:rPr>
        <w:t>R Mellson</w:t>
      </w:r>
      <w:r>
        <w:rPr>
          <w:i/>
        </w:rPr>
        <w:t xml:space="preserve"> seconded by Trustee </w:t>
      </w:r>
      <w:r w:rsidR="00706BDC">
        <w:rPr>
          <w:i/>
        </w:rPr>
        <w:t>D. Stennes</w:t>
      </w:r>
      <w:r>
        <w:rPr>
          <w:i/>
        </w:rPr>
        <w:t>.</w:t>
      </w:r>
      <w:r>
        <w:rPr>
          <w:i/>
        </w:rPr>
        <w:tab/>
        <w:t>Approved</w:t>
      </w:r>
    </w:p>
    <w:p w14:paraId="09E62208" w14:textId="77777777" w:rsidR="00BB292F" w:rsidRDefault="00BB292F">
      <w:pPr>
        <w:tabs>
          <w:tab w:val="left" w:pos="720"/>
        </w:tabs>
      </w:pPr>
    </w:p>
    <w:p w14:paraId="5CB448B3" w14:textId="7B004E3D" w:rsidR="00BB292F" w:rsidRDefault="00CE09EF">
      <w:pPr>
        <w:tabs>
          <w:tab w:val="left" w:pos="720"/>
        </w:tabs>
        <w:ind w:firstLine="360"/>
        <w:rPr>
          <w:b/>
        </w:rPr>
      </w:pPr>
      <w:r>
        <w:rPr>
          <w:b/>
        </w:rPr>
        <w:t xml:space="preserve">3.   Approval of the Minutes from </w:t>
      </w:r>
      <w:r w:rsidR="00706BDC">
        <w:rPr>
          <w:b/>
        </w:rPr>
        <w:t>February 28</w:t>
      </w:r>
      <w:r w:rsidR="00AB473D">
        <w:rPr>
          <w:b/>
        </w:rPr>
        <w:t>, 2024</w:t>
      </w:r>
      <w:r>
        <w:rPr>
          <w:b/>
        </w:rPr>
        <w:t xml:space="preserve"> Regular Board Meeting</w:t>
      </w:r>
    </w:p>
    <w:p w14:paraId="0B55D2EC" w14:textId="77777777" w:rsidR="00BB292F" w:rsidRDefault="00BB292F">
      <w:pPr>
        <w:tabs>
          <w:tab w:val="left" w:pos="720"/>
        </w:tabs>
      </w:pPr>
    </w:p>
    <w:p w14:paraId="76895DAE" w14:textId="5B143EA8" w:rsidR="00BB292F" w:rsidRDefault="00CE09EF">
      <w:pPr>
        <w:tabs>
          <w:tab w:val="left" w:pos="720"/>
        </w:tabs>
        <w:ind w:left="720"/>
        <w:rPr>
          <w:i/>
        </w:rPr>
      </w:pPr>
      <w:r>
        <w:rPr>
          <w:i/>
        </w:rPr>
        <w:t xml:space="preserve">Trustee C. Krystia made a motion to approve the minutes of the </w:t>
      </w:r>
      <w:r w:rsidR="00706BDC">
        <w:rPr>
          <w:i/>
        </w:rPr>
        <w:t>February 28</w:t>
      </w:r>
      <w:r w:rsidR="00AB473D" w:rsidRPr="00AB473D">
        <w:rPr>
          <w:i/>
          <w:vertAlign w:val="superscript"/>
        </w:rPr>
        <w:t>th</w:t>
      </w:r>
      <w:r w:rsidR="00AB473D">
        <w:rPr>
          <w:i/>
        </w:rPr>
        <w:t xml:space="preserve"> 2024</w:t>
      </w:r>
      <w:r>
        <w:rPr>
          <w:i/>
        </w:rPr>
        <w:t xml:space="preserve"> General Meeting.  Seconded by Trustee </w:t>
      </w:r>
      <w:r w:rsidR="00706BDC">
        <w:rPr>
          <w:i/>
        </w:rPr>
        <w:t>K Huebner</w:t>
      </w:r>
      <w:r>
        <w:rPr>
          <w:i/>
        </w:rPr>
        <w:t>.  Approved</w:t>
      </w:r>
    </w:p>
    <w:p w14:paraId="0EDBD406" w14:textId="77777777" w:rsidR="00BB292F" w:rsidRDefault="00BB292F">
      <w:pPr>
        <w:tabs>
          <w:tab w:val="left" w:pos="720"/>
        </w:tabs>
        <w:rPr>
          <w:b/>
          <w:i/>
          <w:color w:val="92D050"/>
        </w:rPr>
      </w:pPr>
    </w:p>
    <w:p w14:paraId="2261AEBE" w14:textId="77777777" w:rsidR="00BB292F" w:rsidRDefault="00CE09EF">
      <w:pPr>
        <w:rPr>
          <w:b/>
        </w:rPr>
      </w:pPr>
      <w:r>
        <w:t xml:space="preserve">       </w:t>
      </w:r>
      <w:r>
        <w:rPr>
          <w:b/>
        </w:rPr>
        <w:t>4.</w:t>
      </w:r>
      <w:r>
        <w:rPr>
          <w:b/>
        </w:rPr>
        <w:tab/>
        <w:t>Business Arising from the Minutes</w:t>
      </w:r>
    </w:p>
    <w:p w14:paraId="18796A38" w14:textId="77777777" w:rsidR="00BB292F" w:rsidRDefault="00BB292F">
      <w:pPr>
        <w:rPr>
          <w:u w:val="single"/>
        </w:rPr>
      </w:pPr>
    </w:p>
    <w:p w14:paraId="28B46CFD" w14:textId="68E8A739" w:rsidR="00BB292F" w:rsidRDefault="00CE09EF" w:rsidP="00706BDC">
      <w:pPr>
        <w:ind w:firstLine="720"/>
        <w:rPr>
          <w:u w:val="single"/>
        </w:rPr>
      </w:pPr>
      <w:r>
        <w:t>4.1</w:t>
      </w:r>
      <w:r w:rsidR="00706BDC">
        <w:tab/>
      </w:r>
      <w:r w:rsidR="00706BDC" w:rsidRPr="00706BDC">
        <w:rPr>
          <w:u w:val="single"/>
        </w:rPr>
        <w:t>Strategic Plan</w:t>
      </w:r>
    </w:p>
    <w:p w14:paraId="5D92130B" w14:textId="7B848210" w:rsidR="00706BDC" w:rsidRDefault="00706BDC" w:rsidP="00706BDC">
      <w:pPr>
        <w:ind w:left="1440"/>
      </w:pPr>
      <w:r>
        <w:t xml:space="preserve">The board discussed the outline to create a Strategic plan for the Improvement District.  Input will be needed by not only the board but the members and public as well.  </w:t>
      </w:r>
      <w:r w:rsidR="00823AD1">
        <w:t>A strategy for engagement will be required.</w:t>
      </w:r>
      <w:r>
        <w:t xml:space="preserve"> </w:t>
      </w:r>
    </w:p>
    <w:p w14:paraId="19975E38" w14:textId="17DD06A9" w:rsidR="00706BDC" w:rsidRDefault="00706BDC" w:rsidP="00706BDC">
      <w:pPr>
        <w:ind w:left="1440"/>
      </w:pPr>
      <w:r>
        <w:t xml:space="preserve">Goals and expectations should be the main elements of the plan as well as growth and economic development.  </w:t>
      </w:r>
      <w:r w:rsidR="00823AD1">
        <w:t>Timing of future full</w:t>
      </w:r>
      <w:r w:rsidR="00276E97">
        <w:t>-</w:t>
      </w:r>
      <w:r w:rsidR="00823AD1">
        <w:t>time h</w:t>
      </w:r>
      <w:r w:rsidR="00BD15A4">
        <w:t>ir</w:t>
      </w:r>
      <w:r w:rsidR="00823AD1">
        <w:t>es</w:t>
      </w:r>
      <w:r w:rsidR="00BD15A4">
        <w:t xml:space="preserve"> will also be covered.</w:t>
      </w:r>
    </w:p>
    <w:p w14:paraId="3DBF83E7" w14:textId="29E6B60C" w:rsidR="00706BDC" w:rsidRDefault="00706BDC" w:rsidP="00706BDC">
      <w:pPr>
        <w:ind w:left="1440"/>
      </w:pPr>
      <w:r>
        <w:t>Trustee Huebner will work with the Chief to create a preliminary draft.</w:t>
      </w:r>
    </w:p>
    <w:p w14:paraId="1C0FDDEF" w14:textId="5ADEE5A2" w:rsidR="00706BDC" w:rsidRDefault="00706BDC" w:rsidP="00706BDC">
      <w:pPr>
        <w:ind w:left="1440"/>
      </w:pPr>
      <w:r>
        <w:t xml:space="preserve">Collecting documents from other halls will </w:t>
      </w:r>
      <w:r w:rsidR="00BD15A4">
        <w:t>help the layout of the draft.  Strategic planning will likely start in August or September.</w:t>
      </w:r>
    </w:p>
    <w:p w14:paraId="6EDB7CFC" w14:textId="77777777" w:rsidR="00BD15A4" w:rsidRDefault="00BD15A4" w:rsidP="00706BDC">
      <w:pPr>
        <w:ind w:left="1440"/>
      </w:pPr>
    </w:p>
    <w:p w14:paraId="1BF746BF" w14:textId="77777777" w:rsidR="00BD15A4" w:rsidRDefault="00BD15A4" w:rsidP="00706BDC">
      <w:pPr>
        <w:ind w:left="1440"/>
      </w:pPr>
    </w:p>
    <w:p w14:paraId="44444E4E" w14:textId="77777777" w:rsidR="00BD15A4" w:rsidRDefault="00BD15A4" w:rsidP="00BD15A4"/>
    <w:p w14:paraId="52D31772" w14:textId="4366C7D7" w:rsidR="00BD15A4" w:rsidRDefault="00BD15A4" w:rsidP="00BD15A4">
      <w:r>
        <w:lastRenderedPageBreak/>
        <w:tab/>
        <w:t>4.2</w:t>
      </w:r>
      <w:r>
        <w:tab/>
      </w:r>
      <w:r>
        <w:rPr>
          <w:u w:val="single"/>
        </w:rPr>
        <w:t>AGM</w:t>
      </w:r>
    </w:p>
    <w:p w14:paraId="71DB9443" w14:textId="728B39C5" w:rsidR="00BD15A4" w:rsidRDefault="00BD15A4" w:rsidP="00BD15A4">
      <w:pPr>
        <w:ind w:left="1440"/>
      </w:pPr>
      <w:r>
        <w:t xml:space="preserve">There will be two positions coming open this year.  Those positions are currently being held by Trustees Stanley and Krystia.  Both individuals stated they would be willing to stand for another 3 </w:t>
      </w:r>
      <w:proofErr w:type="spellStart"/>
      <w:r>
        <w:t>yr</w:t>
      </w:r>
      <w:proofErr w:type="spellEnd"/>
      <w:r>
        <w:t xml:space="preserve"> term each.</w:t>
      </w:r>
    </w:p>
    <w:p w14:paraId="09D94FC1" w14:textId="77777777" w:rsidR="00BD15A4" w:rsidRDefault="00BD15A4" w:rsidP="00BD15A4">
      <w:pPr>
        <w:ind w:left="1440"/>
      </w:pPr>
    </w:p>
    <w:p w14:paraId="495E2C1A" w14:textId="0FBD46DC" w:rsidR="00BB292F" w:rsidRPr="000D2B60" w:rsidRDefault="00BD15A4" w:rsidP="000D2B60">
      <w:pPr>
        <w:ind w:left="1440"/>
      </w:pPr>
      <w:r>
        <w:t xml:space="preserve">There was some concern that the yearly </w:t>
      </w:r>
      <w:proofErr w:type="gramStart"/>
      <w:r>
        <w:t>Financial</w:t>
      </w:r>
      <w:proofErr w:type="gramEnd"/>
      <w:r>
        <w:t xml:space="preserve"> report would not be ready by the accountants </w:t>
      </w:r>
      <w:r w:rsidR="000D2B60">
        <w:t xml:space="preserve">in time for the AGM.  Trustee Stanley stated that she would be in close contact with </w:t>
      </w:r>
      <w:r w:rsidR="00823AD1">
        <w:t>Grant Thornton</w:t>
      </w:r>
      <w:r w:rsidR="000D2B60">
        <w:t xml:space="preserve"> to insure it was completed in time.</w:t>
      </w:r>
    </w:p>
    <w:p w14:paraId="3CCEB225" w14:textId="77777777" w:rsidR="00BB292F" w:rsidRDefault="00BB292F">
      <w:pPr>
        <w:keepNext/>
        <w:ind w:left="1440"/>
      </w:pPr>
    </w:p>
    <w:p w14:paraId="609500F8" w14:textId="77777777" w:rsidR="00BB292F" w:rsidRDefault="00BB292F">
      <w:pPr>
        <w:ind w:left="1440"/>
      </w:pPr>
    </w:p>
    <w:p w14:paraId="4F530787" w14:textId="77777777" w:rsidR="00BB292F" w:rsidRDefault="00CE09EF">
      <w:pPr>
        <w:rPr>
          <w:b/>
        </w:rPr>
      </w:pPr>
      <w:r>
        <w:rPr>
          <w:b/>
        </w:rPr>
        <w:t xml:space="preserve">         5.  Standing Reports</w:t>
      </w:r>
    </w:p>
    <w:p w14:paraId="3F54B34A" w14:textId="77777777" w:rsidR="00BB292F" w:rsidRDefault="00CE09EF">
      <w:pPr>
        <w:ind w:left="2160" w:hanging="1440"/>
        <w:rPr>
          <w:b/>
        </w:rPr>
      </w:pPr>
      <w:r>
        <w:rPr>
          <w:b/>
        </w:rPr>
        <w:tab/>
      </w:r>
    </w:p>
    <w:p w14:paraId="2F6EF148" w14:textId="77777777" w:rsidR="00BB292F" w:rsidRDefault="00CE09EF">
      <w:pPr>
        <w:ind w:left="2160" w:hanging="1440"/>
      </w:pPr>
      <w:r>
        <w:t xml:space="preserve">5.1     </w:t>
      </w:r>
      <w:r>
        <w:rPr>
          <w:u w:val="single"/>
        </w:rPr>
        <w:t>Finance</w:t>
      </w:r>
      <w:r>
        <w:tab/>
      </w:r>
    </w:p>
    <w:p w14:paraId="4E2B1100" w14:textId="77777777" w:rsidR="00BB292F" w:rsidRDefault="00BB292F">
      <w:pPr>
        <w:ind w:left="2160" w:hanging="1440"/>
      </w:pPr>
    </w:p>
    <w:p w14:paraId="65380F87" w14:textId="77777777" w:rsidR="00BB292F" w:rsidRDefault="00CE09EF">
      <w:pPr>
        <w:ind w:left="2160" w:hanging="720"/>
      </w:pPr>
      <w:r>
        <w:t>5.1.1</w:t>
      </w:r>
      <w:r>
        <w:tab/>
        <w:t>Financial reports were distributed and discussed.</w:t>
      </w:r>
    </w:p>
    <w:p w14:paraId="4A57EA91" w14:textId="32410628" w:rsidR="000D2B60" w:rsidRDefault="000D2B60" w:rsidP="000D2B60">
      <w:pPr>
        <w:ind w:left="2160"/>
      </w:pPr>
      <w:r>
        <w:t>It was explained that the $15</w:t>
      </w:r>
      <w:r w:rsidR="00823AD1">
        <w:t>,</w:t>
      </w:r>
      <w:r>
        <w:t>000.00 misc. revenue was from the grant that was received, to assist in the purchase of SCBA equipment. Once all the equipment was purchased, the remaining $15</w:t>
      </w:r>
      <w:r w:rsidR="00823AD1">
        <w:t>,</w:t>
      </w:r>
      <w:r>
        <w:t xml:space="preserve">000.00 would be released. </w:t>
      </w:r>
      <w:r w:rsidR="00823AD1">
        <w:t xml:space="preserve"> This will be moved from revenue and applied to reduce the capital cost of the equipment.</w:t>
      </w:r>
    </w:p>
    <w:p w14:paraId="32B8A8C7" w14:textId="77777777" w:rsidR="00BB292F" w:rsidRDefault="00BB292F">
      <w:pPr>
        <w:ind w:left="720" w:firstLine="720"/>
      </w:pPr>
    </w:p>
    <w:p w14:paraId="3D13FC07" w14:textId="726C53F3" w:rsidR="00BB292F" w:rsidRDefault="00CE09EF" w:rsidP="000D2B60">
      <w:pPr>
        <w:ind w:left="2160" w:hanging="720"/>
      </w:pPr>
      <w:r>
        <w:t>5.1.2</w:t>
      </w:r>
      <w:r>
        <w:tab/>
        <w:t xml:space="preserve">The monthly expenditures were reviewed.  </w:t>
      </w:r>
    </w:p>
    <w:p w14:paraId="5820E8E1" w14:textId="77777777" w:rsidR="000D2B60" w:rsidRDefault="000D2B60" w:rsidP="000D2B60">
      <w:pPr>
        <w:ind w:left="2160" w:hanging="720"/>
      </w:pPr>
    </w:p>
    <w:p w14:paraId="57BA3C50" w14:textId="77777777" w:rsidR="000D2B60" w:rsidRDefault="000D2B60" w:rsidP="000D2B60">
      <w:pPr>
        <w:ind w:left="2160" w:hanging="720"/>
      </w:pPr>
      <w:r>
        <w:tab/>
        <w:t xml:space="preserve">It was discussed that members who were reimbursed for purchases of special equipment required so they could participate in the Fire Rescue </w:t>
      </w:r>
    </w:p>
    <w:p w14:paraId="7AF3C5F3" w14:textId="0BD5A9F9" w:rsidR="000D2B60" w:rsidRDefault="000D2B60" w:rsidP="000D2B60">
      <w:pPr>
        <w:ind w:left="2160"/>
      </w:pPr>
      <w:r>
        <w:t>(</w:t>
      </w:r>
      <w:proofErr w:type="spellStart"/>
      <w:r>
        <w:t>ie</w:t>
      </w:r>
      <w:proofErr w:type="spellEnd"/>
      <w:r>
        <w:t xml:space="preserve"> </w:t>
      </w:r>
      <w:r w:rsidR="00823AD1">
        <w:t xml:space="preserve">safety </w:t>
      </w:r>
      <w:r>
        <w:t xml:space="preserve">glasses) will be reimbursed.  If the member leaves the crew before two years </w:t>
      </w:r>
      <w:r w:rsidR="00823AD1">
        <w:t>t</w:t>
      </w:r>
      <w:r>
        <w:t xml:space="preserve">hey </w:t>
      </w:r>
      <w:r w:rsidR="00823AD1">
        <w:t>may</w:t>
      </w:r>
      <w:r>
        <w:t xml:space="preserve"> be required to pay back the pro- rated amount of the items.</w:t>
      </w:r>
    </w:p>
    <w:p w14:paraId="42B87F32" w14:textId="77777777" w:rsidR="00BB292F" w:rsidRDefault="00BB292F">
      <w:pPr>
        <w:ind w:left="720" w:firstLine="720"/>
      </w:pPr>
    </w:p>
    <w:p w14:paraId="3AF47529" w14:textId="15553EB0" w:rsidR="00BB292F" w:rsidRDefault="00CE09EF">
      <w:pPr>
        <w:ind w:left="2160"/>
        <w:rPr>
          <w:i/>
        </w:rPr>
      </w:pPr>
      <w:r>
        <w:rPr>
          <w:i/>
        </w:rPr>
        <w:t xml:space="preserve">A motion was made by Trustee </w:t>
      </w:r>
      <w:r w:rsidR="001A2F64">
        <w:rPr>
          <w:i/>
        </w:rPr>
        <w:t xml:space="preserve">D Stennes, </w:t>
      </w:r>
      <w:r>
        <w:rPr>
          <w:i/>
        </w:rPr>
        <w:t xml:space="preserve">that the Financial Reports be received as presented.  Seconded by Trustee </w:t>
      </w:r>
      <w:r w:rsidR="003F392A">
        <w:rPr>
          <w:i/>
        </w:rPr>
        <w:t>K Huebner</w:t>
      </w:r>
      <w:r>
        <w:rPr>
          <w:i/>
        </w:rPr>
        <w:t>.   Approved</w:t>
      </w:r>
      <w:r>
        <w:rPr>
          <w:i/>
        </w:rPr>
        <w:tab/>
      </w:r>
    </w:p>
    <w:p w14:paraId="4F3F711F" w14:textId="77777777" w:rsidR="00BB292F" w:rsidRDefault="00BB292F"/>
    <w:p w14:paraId="4FE39A30" w14:textId="77777777" w:rsidR="00BB292F" w:rsidRDefault="00CE09EF">
      <w:pPr>
        <w:ind w:firstLine="720"/>
      </w:pPr>
      <w:r>
        <w:t>5.2</w:t>
      </w:r>
      <w:r>
        <w:tab/>
      </w:r>
      <w:r>
        <w:rPr>
          <w:u w:val="single"/>
        </w:rPr>
        <w:t>Fire Chief Report</w:t>
      </w:r>
    </w:p>
    <w:p w14:paraId="699EFACD" w14:textId="77777777" w:rsidR="00BB292F" w:rsidRDefault="00BB292F">
      <w:pPr>
        <w:ind w:firstLine="720"/>
      </w:pPr>
    </w:p>
    <w:p w14:paraId="1CB224F0" w14:textId="77777777" w:rsidR="001A2F64" w:rsidRDefault="00B43D87" w:rsidP="001A2F64">
      <w:pPr>
        <w:pBdr>
          <w:top w:val="nil"/>
          <w:left w:val="nil"/>
          <w:bottom w:val="nil"/>
          <w:right w:val="nil"/>
          <w:between w:val="nil"/>
        </w:pBdr>
        <w:ind w:left="720" w:firstLine="720"/>
        <w:rPr>
          <w:color w:val="000000"/>
          <w:u w:val="single"/>
        </w:rPr>
      </w:pPr>
      <w:r>
        <w:rPr>
          <w:color w:val="000000"/>
        </w:rPr>
        <w:t>5.2.1</w:t>
      </w:r>
      <w:r>
        <w:rPr>
          <w:color w:val="000000"/>
        </w:rPr>
        <w:tab/>
      </w:r>
      <w:r w:rsidR="001A2F64">
        <w:rPr>
          <w:color w:val="000000"/>
          <w:u w:val="single"/>
        </w:rPr>
        <w:t>Fire Department Monthly report</w:t>
      </w:r>
    </w:p>
    <w:p w14:paraId="2B0E6EA4" w14:textId="37352E40" w:rsidR="001A2F64" w:rsidRDefault="001A2F64" w:rsidP="001A2F64">
      <w:pPr>
        <w:pBdr>
          <w:top w:val="nil"/>
          <w:left w:val="nil"/>
          <w:bottom w:val="nil"/>
          <w:right w:val="nil"/>
          <w:between w:val="nil"/>
        </w:pBdr>
        <w:ind w:left="1440" w:firstLine="720"/>
        <w:rPr>
          <w:color w:val="000000"/>
        </w:rPr>
      </w:pPr>
      <w:r>
        <w:rPr>
          <w:color w:val="000000"/>
        </w:rPr>
        <w:t xml:space="preserve">As Chief was away for part of February, Trustee D. Stennes who stepped    </w:t>
      </w:r>
      <w:r>
        <w:rPr>
          <w:color w:val="000000"/>
        </w:rPr>
        <w:tab/>
        <w:t>in as acting Chief, completed the report with Chief Grossman</w:t>
      </w:r>
      <w:r>
        <w:rPr>
          <w:color w:val="000000"/>
        </w:rPr>
        <w:tab/>
      </w:r>
    </w:p>
    <w:p w14:paraId="04305E69" w14:textId="05C50FDD" w:rsidR="003F392A" w:rsidRDefault="001A2F64" w:rsidP="001A2F64">
      <w:pPr>
        <w:pBdr>
          <w:top w:val="nil"/>
          <w:left w:val="nil"/>
          <w:bottom w:val="nil"/>
          <w:right w:val="nil"/>
          <w:between w:val="nil"/>
        </w:pBdr>
        <w:ind w:left="720" w:firstLine="720"/>
        <w:rPr>
          <w:color w:val="000000"/>
        </w:rPr>
      </w:pPr>
      <w:r>
        <w:rPr>
          <w:color w:val="000000"/>
        </w:rPr>
        <w:tab/>
        <w:t>Chief went over the stats of the calls.  See attached reports</w:t>
      </w:r>
      <w:r>
        <w:rPr>
          <w:color w:val="000000"/>
        </w:rPr>
        <w:tab/>
      </w:r>
    </w:p>
    <w:p w14:paraId="4F783414" w14:textId="77777777" w:rsidR="00B43D87" w:rsidRDefault="00B43D87" w:rsidP="003F392A">
      <w:pPr>
        <w:pBdr>
          <w:top w:val="nil"/>
          <w:left w:val="nil"/>
          <w:bottom w:val="nil"/>
          <w:right w:val="nil"/>
          <w:between w:val="nil"/>
        </w:pBdr>
        <w:ind w:left="1440"/>
        <w:rPr>
          <w:color w:val="000000"/>
        </w:rPr>
      </w:pPr>
    </w:p>
    <w:p w14:paraId="5910D65C" w14:textId="77777777" w:rsidR="001A2F64" w:rsidRDefault="00B43D87" w:rsidP="00705D1A">
      <w:pPr>
        <w:pBdr>
          <w:top w:val="nil"/>
          <w:left w:val="nil"/>
          <w:bottom w:val="nil"/>
          <w:right w:val="nil"/>
          <w:between w:val="nil"/>
        </w:pBdr>
        <w:ind w:left="2160" w:hanging="720"/>
        <w:rPr>
          <w:color w:val="000000"/>
          <w:u w:val="single"/>
        </w:rPr>
      </w:pPr>
      <w:r>
        <w:rPr>
          <w:color w:val="000000"/>
        </w:rPr>
        <w:t>5.2.2</w:t>
      </w:r>
      <w:r w:rsidR="00705D1A">
        <w:rPr>
          <w:color w:val="000000"/>
        </w:rPr>
        <w:tab/>
      </w:r>
      <w:r w:rsidR="001A2F64">
        <w:rPr>
          <w:color w:val="000000"/>
          <w:u w:val="single"/>
        </w:rPr>
        <w:t>Survey</w:t>
      </w:r>
    </w:p>
    <w:p w14:paraId="6ADD66A3" w14:textId="54D63D90" w:rsidR="00B43D87" w:rsidRDefault="007E638E" w:rsidP="001A2F64">
      <w:pPr>
        <w:pBdr>
          <w:top w:val="nil"/>
          <w:left w:val="nil"/>
          <w:bottom w:val="nil"/>
          <w:right w:val="nil"/>
          <w:between w:val="nil"/>
        </w:pBdr>
        <w:ind w:left="2160"/>
        <w:rPr>
          <w:color w:val="000000"/>
        </w:rPr>
      </w:pPr>
      <w:r>
        <w:rPr>
          <w:color w:val="000000"/>
        </w:rPr>
        <w:t>The survey which was tabled last meeting, was discussed as part of the Strategic Plan 4.1</w:t>
      </w:r>
    </w:p>
    <w:p w14:paraId="1EEF3FF7" w14:textId="04136451" w:rsidR="007E638E" w:rsidRDefault="007E638E" w:rsidP="007E638E">
      <w:pPr>
        <w:pBdr>
          <w:top w:val="nil"/>
          <w:left w:val="nil"/>
          <w:bottom w:val="nil"/>
          <w:right w:val="nil"/>
          <w:between w:val="nil"/>
        </w:pBdr>
        <w:ind w:left="2160"/>
        <w:rPr>
          <w:i/>
          <w:iCs/>
          <w:color w:val="000000"/>
        </w:rPr>
      </w:pPr>
      <w:r>
        <w:rPr>
          <w:i/>
          <w:iCs/>
          <w:color w:val="000000"/>
        </w:rPr>
        <w:lastRenderedPageBreak/>
        <w:t>A motion was made by Trustee Krystia to accept the Chief’s report, seconded by Trustee Mellson.    Approved</w:t>
      </w:r>
    </w:p>
    <w:p w14:paraId="4D7B08F4" w14:textId="77777777" w:rsidR="007E638E" w:rsidRPr="007E638E" w:rsidRDefault="007E638E" w:rsidP="001A2F64">
      <w:pPr>
        <w:pBdr>
          <w:top w:val="nil"/>
          <w:left w:val="nil"/>
          <w:bottom w:val="nil"/>
          <w:right w:val="nil"/>
          <w:between w:val="nil"/>
        </w:pBdr>
        <w:ind w:left="2160"/>
        <w:rPr>
          <w:color w:val="000000"/>
        </w:rPr>
      </w:pPr>
    </w:p>
    <w:p w14:paraId="488C2E3A" w14:textId="77777777" w:rsidR="00BB292F" w:rsidRDefault="00BB292F">
      <w:pPr>
        <w:pBdr>
          <w:top w:val="nil"/>
          <w:left w:val="nil"/>
          <w:bottom w:val="nil"/>
          <w:right w:val="nil"/>
          <w:between w:val="nil"/>
        </w:pBdr>
        <w:ind w:left="1440"/>
        <w:rPr>
          <w:color w:val="000000"/>
        </w:rPr>
      </w:pPr>
    </w:p>
    <w:p w14:paraId="44D64F4C" w14:textId="77777777" w:rsidR="00BB292F" w:rsidRDefault="00CE09EF">
      <w:r>
        <w:tab/>
        <w:t>5.3</w:t>
      </w:r>
      <w:r>
        <w:tab/>
      </w:r>
      <w:r>
        <w:rPr>
          <w:u w:val="single"/>
        </w:rPr>
        <w:t>Chair Person Report</w:t>
      </w:r>
    </w:p>
    <w:p w14:paraId="6CACE37C" w14:textId="77777777" w:rsidR="00BB292F" w:rsidRDefault="00BB292F"/>
    <w:p w14:paraId="548E72DE" w14:textId="20E4851E" w:rsidR="00EE56F6" w:rsidRDefault="007E638E">
      <w:pPr>
        <w:ind w:left="1440"/>
      </w:pPr>
      <w:r>
        <w:t>There was no Chair report.</w:t>
      </w:r>
    </w:p>
    <w:p w14:paraId="7659AF27" w14:textId="77777777" w:rsidR="00BB292F" w:rsidRDefault="00BB292F"/>
    <w:p w14:paraId="69A172A3" w14:textId="77777777" w:rsidR="00BB292F" w:rsidRDefault="00CE09EF">
      <w:pPr>
        <w:rPr>
          <w:u w:val="single"/>
        </w:rPr>
      </w:pPr>
      <w:r>
        <w:tab/>
        <w:t>5.4</w:t>
      </w:r>
      <w:r>
        <w:tab/>
      </w:r>
      <w:r>
        <w:rPr>
          <w:u w:val="single"/>
        </w:rPr>
        <w:t>Trustee Reports</w:t>
      </w:r>
    </w:p>
    <w:p w14:paraId="71B7C0A3" w14:textId="77777777" w:rsidR="00BB292F" w:rsidRDefault="00BB292F">
      <w:pPr>
        <w:rPr>
          <w:u w:val="single"/>
        </w:rPr>
      </w:pPr>
    </w:p>
    <w:p w14:paraId="30209D60" w14:textId="5C021E53" w:rsidR="003343EF" w:rsidRDefault="003343EF" w:rsidP="007E638E">
      <w:pPr>
        <w:ind w:left="1440"/>
      </w:pPr>
      <w:r>
        <w:t xml:space="preserve">Trustee </w:t>
      </w:r>
      <w:r w:rsidR="00823AD1">
        <w:t>Mellson</w:t>
      </w:r>
      <w:r>
        <w:t xml:space="preserve"> </w:t>
      </w:r>
      <w:r w:rsidR="007E638E">
        <w:t xml:space="preserve">gave a report on the status of the construction of the new hall. He stated that there were pipes in the slab.  All plumbing and electrical were also in the slab.  </w:t>
      </w:r>
    </w:p>
    <w:p w14:paraId="2BD2D362" w14:textId="77777777" w:rsidR="007E638E" w:rsidRDefault="007E638E" w:rsidP="007E638E">
      <w:pPr>
        <w:ind w:left="1440"/>
      </w:pPr>
    </w:p>
    <w:p w14:paraId="01ACDFCD" w14:textId="6A4BC6DF" w:rsidR="007E638E" w:rsidRDefault="007E638E" w:rsidP="007E638E">
      <w:pPr>
        <w:ind w:left="1440"/>
      </w:pPr>
      <w:r>
        <w:t>There was some discussion on whether Braille signage was needed, or the large numbers on the bay doors.</w:t>
      </w:r>
    </w:p>
    <w:p w14:paraId="7D0AE0F9" w14:textId="77777777" w:rsidR="007E638E" w:rsidRDefault="007E638E" w:rsidP="007E638E">
      <w:pPr>
        <w:ind w:left="1440"/>
      </w:pPr>
    </w:p>
    <w:p w14:paraId="3A0E1D55" w14:textId="1F3C596B" w:rsidR="007E638E" w:rsidRDefault="007E638E" w:rsidP="002B6835">
      <w:pPr>
        <w:ind w:left="1440"/>
      </w:pPr>
      <w:r>
        <w:t xml:space="preserve">Fire Smart was offering a grant to those who had construction incorporating fire smart plants and landscape.  The deadline is </w:t>
      </w:r>
      <w:r w:rsidR="002B6835">
        <w:t>next month however the construction of the hall would not be at that stage for planting at that time.  There is hope that there will be another opportunity for a grant next year.</w:t>
      </w:r>
    </w:p>
    <w:p w14:paraId="356DF046" w14:textId="77777777" w:rsidR="00BB292F" w:rsidRDefault="00BB292F"/>
    <w:p w14:paraId="55A78ACA" w14:textId="77777777" w:rsidR="00BB292F" w:rsidRDefault="00CE09EF">
      <w:pPr>
        <w:rPr>
          <w:b/>
        </w:rPr>
      </w:pPr>
      <w:r>
        <w:rPr>
          <w:b/>
        </w:rPr>
        <w:t>6.0</w:t>
      </w:r>
      <w:r>
        <w:rPr>
          <w:b/>
        </w:rPr>
        <w:tab/>
        <w:t>Correspondence</w:t>
      </w:r>
    </w:p>
    <w:p w14:paraId="17844DAA" w14:textId="77777777" w:rsidR="00BB292F" w:rsidRDefault="00BB292F">
      <w:pPr>
        <w:rPr>
          <w:b/>
        </w:rPr>
      </w:pPr>
    </w:p>
    <w:p w14:paraId="6EB099D2" w14:textId="77777777" w:rsidR="004231AA" w:rsidRDefault="00CE09EF" w:rsidP="004231AA">
      <w:pPr>
        <w:ind w:left="720"/>
        <w:rPr>
          <w:u w:val="single"/>
        </w:rPr>
      </w:pPr>
      <w:r>
        <w:t xml:space="preserve">6.1         </w:t>
      </w:r>
      <w:r>
        <w:rPr>
          <w:u w:val="single"/>
        </w:rPr>
        <w:t>For Action:</w:t>
      </w:r>
    </w:p>
    <w:p w14:paraId="60543F8E" w14:textId="77777777" w:rsidR="00411869" w:rsidRDefault="00411869" w:rsidP="004231AA">
      <w:pPr>
        <w:ind w:left="720"/>
        <w:rPr>
          <w:u w:val="single"/>
        </w:rPr>
      </w:pPr>
    </w:p>
    <w:p w14:paraId="49A423E9" w14:textId="1C7E85C4" w:rsidR="00BB292F" w:rsidRDefault="004231AA" w:rsidP="00411869">
      <w:pPr>
        <w:pStyle w:val="ListParagraph"/>
        <w:numPr>
          <w:ilvl w:val="0"/>
          <w:numId w:val="2"/>
        </w:numPr>
      </w:pPr>
      <w:r>
        <w:t xml:space="preserve">Email </w:t>
      </w:r>
      <w:r w:rsidR="002B6835">
        <w:t>was received by the President of the Cowichan Bay Fire Association.</w:t>
      </w:r>
    </w:p>
    <w:p w14:paraId="3B0D3719" w14:textId="2E6579CD" w:rsidR="002B6835" w:rsidRDefault="002B6835" w:rsidP="002B6835">
      <w:pPr>
        <w:pStyle w:val="ListParagraph"/>
        <w:ind w:left="1860"/>
      </w:pPr>
      <w:r>
        <w:t>They were concerned with the construction and new hall, that their yearly functions would not be approved to proceed.</w:t>
      </w:r>
    </w:p>
    <w:p w14:paraId="0ED0D9CD" w14:textId="77777777" w:rsidR="002B6835" w:rsidRDefault="002B6835" w:rsidP="002B6835">
      <w:pPr>
        <w:pStyle w:val="ListParagraph"/>
        <w:ind w:left="1860"/>
      </w:pPr>
    </w:p>
    <w:p w14:paraId="279F0E24" w14:textId="671D35EC" w:rsidR="002B6835" w:rsidRDefault="002B6835" w:rsidP="002B6835">
      <w:pPr>
        <w:pStyle w:val="ListParagraph"/>
        <w:ind w:left="1860"/>
      </w:pPr>
      <w:r>
        <w:t xml:space="preserve">A discussion was held and concerns were brought forward.  Parking and septic were main concerns.  The board felt that if the events were proposed and presented to the board at least two months to the planned activity.  The board would review each event on a “event by event” approval.  </w:t>
      </w:r>
    </w:p>
    <w:p w14:paraId="37DD0EAD" w14:textId="77777777" w:rsidR="002B6835" w:rsidRDefault="002B6835" w:rsidP="002B6835">
      <w:pPr>
        <w:pStyle w:val="ListParagraph"/>
        <w:ind w:left="1860"/>
      </w:pPr>
    </w:p>
    <w:p w14:paraId="3828C468" w14:textId="3C2DC72A" w:rsidR="002B6835" w:rsidRDefault="002B6835" w:rsidP="002B6835">
      <w:pPr>
        <w:pStyle w:val="ListParagraph"/>
        <w:ind w:left="1860"/>
        <w:rPr>
          <w:i/>
          <w:iCs/>
        </w:rPr>
      </w:pPr>
      <w:r>
        <w:rPr>
          <w:i/>
          <w:iCs/>
        </w:rPr>
        <w:t xml:space="preserve">A motion was put forth by Trustee R Mellson that </w:t>
      </w:r>
      <w:r w:rsidR="00823AD1">
        <w:rPr>
          <w:i/>
          <w:iCs/>
        </w:rPr>
        <w:t xml:space="preserve">the Association provide </w:t>
      </w:r>
      <w:proofErr w:type="gramStart"/>
      <w:r w:rsidR="00823AD1">
        <w:rPr>
          <w:i/>
          <w:iCs/>
        </w:rPr>
        <w:t xml:space="preserve">a </w:t>
      </w:r>
      <w:r w:rsidR="007A17E6">
        <w:rPr>
          <w:i/>
          <w:iCs/>
        </w:rPr>
        <w:t xml:space="preserve"> plan</w:t>
      </w:r>
      <w:proofErr w:type="gramEnd"/>
      <w:r w:rsidR="007A17E6">
        <w:rPr>
          <w:i/>
          <w:iCs/>
        </w:rPr>
        <w:t xml:space="preserve"> </w:t>
      </w:r>
      <w:r w:rsidR="00823AD1">
        <w:rPr>
          <w:i/>
          <w:iCs/>
        </w:rPr>
        <w:t xml:space="preserve">for each event that </w:t>
      </w:r>
      <w:r w:rsidR="007A17E6">
        <w:rPr>
          <w:i/>
          <w:iCs/>
        </w:rPr>
        <w:t>include</w:t>
      </w:r>
      <w:r w:rsidR="00823AD1">
        <w:rPr>
          <w:i/>
          <w:iCs/>
        </w:rPr>
        <w:t>s</w:t>
      </w:r>
      <w:r w:rsidR="007A17E6">
        <w:rPr>
          <w:i/>
          <w:iCs/>
        </w:rPr>
        <w:t xml:space="preserve"> number of people, parking &amp; septic plans, as well as possible shuttle services.</w:t>
      </w:r>
      <w:r>
        <w:rPr>
          <w:i/>
          <w:iCs/>
        </w:rPr>
        <w:t xml:space="preserve">  Trustee C Krystia seconded the motion.</w:t>
      </w:r>
    </w:p>
    <w:p w14:paraId="0CEC8471" w14:textId="47B323C3" w:rsidR="002B6835" w:rsidRDefault="002B6835" w:rsidP="002B6835">
      <w:pPr>
        <w:pStyle w:val="ListParagraph"/>
        <w:ind w:left="1860"/>
        <w:rPr>
          <w:i/>
          <w:iCs/>
        </w:rPr>
      </w:pPr>
      <w:r>
        <w:rPr>
          <w:i/>
          <w:iCs/>
        </w:rPr>
        <w:t>Approved.</w:t>
      </w:r>
    </w:p>
    <w:p w14:paraId="61372E47" w14:textId="77777777" w:rsidR="002B6835" w:rsidRDefault="002B6835" w:rsidP="002B6835">
      <w:pPr>
        <w:pStyle w:val="ListParagraph"/>
        <w:ind w:left="1860"/>
        <w:rPr>
          <w:i/>
          <w:iCs/>
        </w:rPr>
      </w:pPr>
    </w:p>
    <w:p w14:paraId="06012F9D" w14:textId="50C27275" w:rsidR="00411869" w:rsidRPr="007A17E6" w:rsidRDefault="002B6835" w:rsidP="007A17E6">
      <w:pPr>
        <w:pStyle w:val="ListParagraph"/>
        <w:ind w:left="1860"/>
      </w:pPr>
      <w:r>
        <w:t xml:space="preserve">Secretary Manager Hodgkin will compile a letter </w:t>
      </w:r>
      <w:r w:rsidR="007A17E6">
        <w:t>to respond to the President’s concerns.</w:t>
      </w:r>
    </w:p>
    <w:p w14:paraId="3902817B" w14:textId="77777777" w:rsidR="00BB292F" w:rsidRDefault="00CE09EF">
      <w:pPr>
        <w:ind w:left="2160" w:hanging="1440"/>
      </w:pPr>
      <w:r>
        <w:lastRenderedPageBreak/>
        <w:tab/>
      </w:r>
    </w:p>
    <w:p w14:paraId="6A05104A" w14:textId="77777777" w:rsidR="007A17E6" w:rsidRDefault="00CE09EF">
      <w:pPr>
        <w:ind w:left="2160" w:hanging="1440"/>
      </w:pPr>
      <w:r>
        <w:t xml:space="preserve">6.2         </w:t>
      </w:r>
      <w:r w:rsidRPr="007A17E6">
        <w:rPr>
          <w:u w:val="single"/>
        </w:rPr>
        <w:t>For Information:</w:t>
      </w:r>
      <w:r>
        <w:t xml:space="preserve">  </w:t>
      </w:r>
    </w:p>
    <w:p w14:paraId="6CBFB9CE" w14:textId="77777777" w:rsidR="007A17E6" w:rsidRDefault="007A17E6" w:rsidP="007A17E6">
      <w:pPr>
        <w:ind w:left="2160" w:hanging="720"/>
      </w:pPr>
    </w:p>
    <w:p w14:paraId="4D75F2C3" w14:textId="2770D3CB" w:rsidR="006C29D9" w:rsidRDefault="007A17E6" w:rsidP="006C29D9">
      <w:pPr>
        <w:ind w:left="1440"/>
      </w:pPr>
      <w:r>
        <w:t xml:space="preserve"> </w:t>
      </w:r>
      <w:r w:rsidR="00CE09EF">
        <w:t>The</w:t>
      </w:r>
      <w:r>
        <w:t xml:space="preserve"> renewal </w:t>
      </w:r>
      <w:r w:rsidR="006C29D9">
        <w:t>Directors and Officers Liability insurance policy has come due.    There were no changes required of the policy.</w:t>
      </w:r>
    </w:p>
    <w:p w14:paraId="2A4C4F4B" w14:textId="77777777" w:rsidR="006C29D9" w:rsidRDefault="006C29D9" w:rsidP="006C29D9">
      <w:pPr>
        <w:ind w:left="1440" w:hanging="720"/>
      </w:pPr>
    </w:p>
    <w:p w14:paraId="022A0EAC" w14:textId="77777777" w:rsidR="006C29D9" w:rsidRDefault="006C29D9" w:rsidP="006C29D9">
      <w:pPr>
        <w:ind w:left="1440" w:hanging="720"/>
      </w:pPr>
    </w:p>
    <w:p w14:paraId="0ACD5075" w14:textId="77777777" w:rsidR="00BB292F" w:rsidRDefault="00CE09EF">
      <w:pPr>
        <w:rPr>
          <w:b/>
        </w:rPr>
      </w:pPr>
      <w:r>
        <w:rPr>
          <w:b/>
        </w:rPr>
        <w:t>7.0</w:t>
      </w:r>
      <w:r>
        <w:rPr>
          <w:b/>
        </w:rPr>
        <w:tab/>
        <w:t>Committee/Project Reports</w:t>
      </w:r>
    </w:p>
    <w:p w14:paraId="01943F53" w14:textId="77777777" w:rsidR="00BB292F" w:rsidRDefault="00BB292F">
      <w:pPr>
        <w:rPr>
          <w:b/>
        </w:rPr>
      </w:pPr>
    </w:p>
    <w:p w14:paraId="2F4DFAB5" w14:textId="77777777" w:rsidR="00BB292F" w:rsidRDefault="00CE09EF">
      <w:pPr>
        <w:rPr>
          <w:u w:val="single"/>
        </w:rPr>
      </w:pPr>
      <w:r>
        <w:rPr>
          <w:b/>
        </w:rPr>
        <w:tab/>
      </w:r>
      <w:r>
        <w:t>7.1</w:t>
      </w:r>
      <w:r>
        <w:tab/>
      </w:r>
      <w:r>
        <w:rPr>
          <w:u w:val="single"/>
        </w:rPr>
        <w:t>Fire Hall Construction Project</w:t>
      </w:r>
    </w:p>
    <w:p w14:paraId="5D97B8BD" w14:textId="77777777" w:rsidR="00BB292F" w:rsidRDefault="00CE09EF">
      <w:r>
        <w:tab/>
      </w:r>
      <w:r>
        <w:tab/>
      </w:r>
    </w:p>
    <w:p w14:paraId="209717F2" w14:textId="0CB3DC94" w:rsidR="00BB292F" w:rsidRDefault="006C29D9">
      <w:pPr>
        <w:ind w:left="1440"/>
      </w:pPr>
      <w:r>
        <w:t xml:space="preserve">Trustee </w:t>
      </w:r>
      <w:r w:rsidR="00823AD1">
        <w:t>Mellson</w:t>
      </w:r>
      <w:r>
        <w:t xml:space="preserve"> went over the Fire Hall project in the Trustees report 5.4</w:t>
      </w:r>
    </w:p>
    <w:p w14:paraId="0E9B5BF1" w14:textId="77777777" w:rsidR="00BB292F" w:rsidRDefault="00BB292F" w:rsidP="006C29D9"/>
    <w:p w14:paraId="5219A015" w14:textId="77777777" w:rsidR="006C29D9" w:rsidRDefault="006C29D9" w:rsidP="006C29D9"/>
    <w:p w14:paraId="7922D3A9" w14:textId="77777777" w:rsidR="00BB292F" w:rsidRDefault="00CE09EF">
      <w:pPr>
        <w:rPr>
          <w:b/>
        </w:rPr>
      </w:pPr>
      <w:r>
        <w:rPr>
          <w:b/>
        </w:rPr>
        <w:t>8.0</w:t>
      </w:r>
      <w:r>
        <w:rPr>
          <w:b/>
        </w:rPr>
        <w:tab/>
        <w:t>New Business</w:t>
      </w:r>
    </w:p>
    <w:p w14:paraId="481EF38E" w14:textId="77777777" w:rsidR="00BB292F" w:rsidRDefault="00BB292F"/>
    <w:p w14:paraId="66725D7C" w14:textId="77777777" w:rsidR="00BB292F" w:rsidRDefault="00CE09EF">
      <w:pPr>
        <w:ind w:firstLine="720"/>
      </w:pPr>
      <w:r>
        <w:t>8.1</w:t>
      </w:r>
      <w:r>
        <w:tab/>
      </w:r>
      <w:r>
        <w:rPr>
          <w:u w:val="single"/>
        </w:rPr>
        <w:t>Communication Strategy</w:t>
      </w:r>
    </w:p>
    <w:p w14:paraId="4C794227" w14:textId="77777777" w:rsidR="00BB292F" w:rsidRDefault="00BB292F"/>
    <w:p w14:paraId="3F1C182C" w14:textId="0252AFBF" w:rsidR="0055288C" w:rsidRPr="00866EEB" w:rsidRDefault="00CE09EF" w:rsidP="00866EEB">
      <w:pPr>
        <w:ind w:left="2160" w:hanging="720"/>
      </w:pPr>
      <w:r>
        <w:t>8.1.1</w:t>
      </w:r>
      <w:r>
        <w:tab/>
      </w:r>
      <w:r>
        <w:rPr>
          <w:u w:val="single"/>
        </w:rPr>
        <w:t>Website –</w:t>
      </w:r>
      <w:r>
        <w:t xml:space="preserve"> </w:t>
      </w:r>
      <w:r w:rsidR="006C29D9">
        <w:t>Work continues on the new website.  Trustee Stennes and Fire Chief a</w:t>
      </w:r>
      <w:r w:rsidR="00E87298">
        <w:t>re</w:t>
      </w:r>
      <w:r w:rsidR="006C29D9">
        <w:t xml:space="preserve"> assisting in the set up.</w:t>
      </w:r>
      <w:r w:rsidR="00E87298">
        <w:t xml:space="preserve">  The goal is to have the new site up and running by the end of March.  </w:t>
      </w:r>
    </w:p>
    <w:p w14:paraId="53290060" w14:textId="33D8336A" w:rsidR="0055288C" w:rsidRDefault="0055288C" w:rsidP="00612D41">
      <w:pPr>
        <w:ind w:left="2160" w:hanging="720"/>
      </w:pPr>
    </w:p>
    <w:p w14:paraId="022B89B3" w14:textId="77777777" w:rsidR="00BB292F" w:rsidRDefault="00BB292F"/>
    <w:p w14:paraId="755011C6" w14:textId="392CE2A4" w:rsidR="0055288C" w:rsidRDefault="00CE09EF" w:rsidP="00E87298">
      <w:pPr>
        <w:ind w:left="2160" w:hanging="720"/>
      </w:pPr>
      <w:r>
        <w:t>8.1.</w:t>
      </w:r>
      <w:r w:rsidR="00E87298">
        <w:t>2</w:t>
      </w:r>
      <w:r>
        <w:tab/>
      </w:r>
      <w:r w:rsidR="0055288C">
        <w:rPr>
          <w:u w:val="single"/>
        </w:rPr>
        <w:t xml:space="preserve">Tablets – </w:t>
      </w:r>
      <w:r w:rsidR="00E87298">
        <w:t>Trustee Stennes gave a report on various prices on tablets, as well as keyboards.  The average cost was between $350-$400.00</w:t>
      </w:r>
      <w:r w:rsidR="00823AD1">
        <w:t xml:space="preserve"> per tablet</w:t>
      </w:r>
      <w:r w:rsidR="00E87298">
        <w:t xml:space="preserve">.  </w:t>
      </w:r>
    </w:p>
    <w:p w14:paraId="602F919F" w14:textId="45C55FF9" w:rsidR="00E87298" w:rsidRPr="0055288C" w:rsidRDefault="00E87298" w:rsidP="00E87298">
      <w:pPr>
        <w:ind w:left="2160" w:hanging="720"/>
      </w:pPr>
      <w:r>
        <w:tab/>
        <w:t xml:space="preserve">Secretary Manager inquired at SD 79 if the </w:t>
      </w:r>
      <w:r w:rsidR="00823AD1">
        <w:t xml:space="preserve">repurposed </w:t>
      </w:r>
      <w:r>
        <w:t>tablets were still available.  She will have an answer at the end of March.</w:t>
      </w:r>
    </w:p>
    <w:p w14:paraId="23AD0629" w14:textId="77777777" w:rsidR="00BB292F" w:rsidRDefault="00CE09EF">
      <w:r>
        <w:tab/>
      </w:r>
    </w:p>
    <w:p w14:paraId="161F8FD9" w14:textId="6E429544" w:rsidR="00BB292F" w:rsidRDefault="00CE09EF" w:rsidP="009A7968">
      <w:pPr>
        <w:pBdr>
          <w:top w:val="nil"/>
          <w:left w:val="nil"/>
          <w:bottom w:val="nil"/>
          <w:right w:val="nil"/>
          <w:between w:val="nil"/>
        </w:pBdr>
        <w:ind w:left="1440" w:hanging="720"/>
        <w:rPr>
          <w:color w:val="000000"/>
          <w:u w:val="single"/>
        </w:rPr>
      </w:pPr>
      <w:r>
        <w:rPr>
          <w:color w:val="000000"/>
        </w:rPr>
        <w:t>8.2</w:t>
      </w:r>
      <w:r>
        <w:rPr>
          <w:color w:val="000000"/>
        </w:rPr>
        <w:tab/>
      </w:r>
      <w:r w:rsidR="00E87298">
        <w:rPr>
          <w:color w:val="000000"/>
          <w:u w:val="single"/>
        </w:rPr>
        <w:t>Acting Chief Renumeration</w:t>
      </w:r>
    </w:p>
    <w:p w14:paraId="3D0EEC36" w14:textId="77777777" w:rsidR="00E87298" w:rsidRDefault="00E87298" w:rsidP="009A7968">
      <w:pPr>
        <w:pBdr>
          <w:top w:val="nil"/>
          <w:left w:val="nil"/>
          <w:bottom w:val="nil"/>
          <w:right w:val="nil"/>
          <w:between w:val="nil"/>
        </w:pBdr>
        <w:ind w:left="1440" w:hanging="720"/>
        <w:rPr>
          <w:i/>
          <w:iCs/>
          <w:color w:val="000000"/>
        </w:rPr>
      </w:pPr>
    </w:p>
    <w:p w14:paraId="17CC23A9" w14:textId="299A7942" w:rsidR="00E87298" w:rsidRDefault="00E87298" w:rsidP="009A7968">
      <w:pPr>
        <w:pBdr>
          <w:top w:val="nil"/>
          <w:left w:val="nil"/>
          <w:bottom w:val="nil"/>
          <w:right w:val="nil"/>
          <w:between w:val="nil"/>
        </w:pBdr>
        <w:ind w:left="1440" w:hanging="720"/>
        <w:rPr>
          <w:color w:val="000000"/>
        </w:rPr>
      </w:pPr>
      <w:r>
        <w:rPr>
          <w:i/>
          <w:iCs/>
          <w:color w:val="000000"/>
        </w:rPr>
        <w:tab/>
      </w:r>
      <w:r>
        <w:rPr>
          <w:color w:val="000000"/>
        </w:rPr>
        <w:t>The board discussed the renumeration for the acting chief in the Chief’s absence.</w:t>
      </w:r>
    </w:p>
    <w:p w14:paraId="4AA880CF" w14:textId="3D627345" w:rsidR="00E87298" w:rsidRDefault="00E87298" w:rsidP="009A7968">
      <w:pPr>
        <w:pBdr>
          <w:top w:val="nil"/>
          <w:left w:val="nil"/>
          <w:bottom w:val="nil"/>
          <w:right w:val="nil"/>
          <w:between w:val="nil"/>
        </w:pBdr>
        <w:ind w:left="1440" w:hanging="720"/>
        <w:rPr>
          <w:color w:val="000000"/>
        </w:rPr>
      </w:pPr>
      <w:r>
        <w:rPr>
          <w:color w:val="000000"/>
        </w:rPr>
        <w:tab/>
      </w:r>
    </w:p>
    <w:p w14:paraId="10F53C35" w14:textId="64F6E1A2" w:rsidR="00E87298" w:rsidRDefault="00E87298" w:rsidP="009A7968">
      <w:pPr>
        <w:pBdr>
          <w:top w:val="nil"/>
          <w:left w:val="nil"/>
          <w:bottom w:val="nil"/>
          <w:right w:val="nil"/>
          <w:between w:val="nil"/>
        </w:pBdr>
        <w:ind w:left="1440" w:hanging="720"/>
        <w:rPr>
          <w:i/>
          <w:iCs/>
          <w:color w:val="000000"/>
        </w:rPr>
      </w:pPr>
      <w:r>
        <w:rPr>
          <w:color w:val="000000"/>
        </w:rPr>
        <w:tab/>
      </w:r>
      <w:r>
        <w:rPr>
          <w:i/>
          <w:iCs/>
          <w:color w:val="000000"/>
        </w:rPr>
        <w:t>A motion was made by Trustee Mellson to compensate the Acting Chief at the same payrate per hour as the Chief.  The motion was seconded by Trustee Krystia</w:t>
      </w:r>
    </w:p>
    <w:p w14:paraId="65432ADB" w14:textId="2E3C6E14" w:rsidR="00E87298" w:rsidRDefault="00E87298" w:rsidP="009A7968">
      <w:pPr>
        <w:pBdr>
          <w:top w:val="nil"/>
          <w:left w:val="nil"/>
          <w:bottom w:val="nil"/>
          <w:right w:val="nil"/>
          <w:between w:val="nil"/>
        </w:pBdr>
        <w:ind w:left="1440" w:hanging="720"/>
        <w:rPr>
          <w:i/>
          <w:iCs/>
          <w:color w:val="000000"/>
        </w:rPr>
      </w:pPr>
      <w:r>
        <w:rPr>
          <w:i/>
          <w:iCs/>
          <w:color w:val="000000"/>
        </w:rPr>
        <w:tab/>
        <w:t>Approved.   One trustee abstained from voting due to the conflict of interest.</w:t>
      </w:r>
    </w:p>
    <w:p w14:paraId="46CDCF30" w14:textId="77777777" w:rsidR="00E87298" w:rsidRDefault="00E87298" w:rsidP="009A7968">
      <w:pPr>
        <w:pBdr>
          <w:top w:val="nil"/>
          <w:left w:val="nil"/>
          <w:bottom w:val="nil"/>
          <w:right w:val="nil"/>
          <w:between w:val="nil"/>
        </w:pBdr>
        <w:ind w:left="1440" w:hanging="720"/>
        <w:rPr>
          <w:i/>
          <w:iCs/>
          <w:color w:val="000000"/>
        </w:rPr>
      </w:pPr>
    </w:p>
    <w:p w14:paraId="64ED8127" w14:textId="4FE0D9EA" w:rsidR="00E87298" w:rsidRDefault="00E87298" w:rsidP="00F7436F">
      <w:pPr>
        <w:pBdr>
          <w:top w:val="nil"/>
          <w:left w:val="nil"/>
          <w:bottom w:val="nil"/>
          <w:right w:val="nil"/>
          <w:between w:val="nil"/>
        </w:pBdr>
        <w:ind w:left="1440"/>
        <w:rPr>
          <w:i/>
          <w:iCs/>
          <w:color w:val="000000"/>
        </w:rPr>
      </w:pPr>
      <w:r>
        <w:rPr>
          <w:i/>
          <w:iCs/>
          <w:color w:val="000000"/>
        </w:rPr>
        <w:t xml:space="preserve">A second motion was put forth to </w:t>
      </w:r>
      <w:r w:rsidR="00F7436F">
        <w:rPr>
          <w:i/>
          <w:iCs/>
          <w:color w:val="000000"/>
        </w:rPr>
        <w:t>give the acting Deputy Chief a gift certificate of $200 in appreciation for stepping forward in the Chief’s absence.  The motion was made by Trustee Krystia and seconded by Trustee Stennes.  Approved.</w:t>
      </w:r>
    </w:p>
    <w:p w14:paraId="37F3CF4A" w14:textId="77777777" w:rsidR="00F7436F" w:rsidRDefault="00F7436F" w:rsidP="00F7436F">
      <w:pPr>
        <w:pBdr>
          <w:top w:val="nil"/>
          <w:left w:val="nil"/>
          <w:bottom w:val="nil"/>
          <w:right w:val="nil"/>
          <w:between w:val="nil"/>
        </w:pBdr>
        <w:ind w:left="1440"/>
        <w:rPr>
          <w:i/>
          <w:iCs/>
          <w:color w:val="000000"/>
        </w:rPr>
      </w:pPr>
    </w:p>
    <w:p w14:paraId="53DE325A" w14:textId="0C589ADC" w:rsidR="00BB292F" w:rsidRDefault="00F7436F" w:rsidP="00F7436F">
      <w:pPr>
        <w:pBdr>
          <w:top w:val="nil"/>
          <w:left w:val="nil"/>
          <w:bottom w:val="nil"/>
          <w:right w:val="nil"/>
          <w:between w:val="nil"/>
        </w:pBdr>
        <w:ind w:left="1440"/>
        <w:rPr>
          <w:color w:val="000000"/>
        </w:rPr>
      </w:pPr>
      <w:r>
        <w:rPr>
          <w:color w:val="000000"/>
        </w:rPr>
        <w:lastRenderedPageBreak/>
        <w:t>Secretary Manager will purchase the gift certificate and deliver to Captain C Frueh.</w:t>
      </w:r>
    </w:p>
    <w:p w14:paraId="3DC53BF0" w14:textId="77777777" w:rsidR="00BB292F" w:rsidRDefault="00BB292F">
      <w:pPr>
        <w:pBdr>
          <w:top w:val="nil"/>
          <w:left w:val="nil"/>
          <w:bottom w:val="nil"/>
          <w:right w:val="nil"/>
          <w:between w:val="nil"/>
        </w:pBdr>
        <w:rPr>
          <w:color w:val="000000"/>
        </w:rPr>
      </w:pPr>
    </w:p>
    <w:p w14:paraId="5299298C" w14:textId="77777777" w:rsidR="00BB292F" w:rsidRDefault="00CE09EF">
      <w:pPr>
        <w:pBdr>
          <w:top w:val="nil"/>
          <w:left w:val="nil"/>
          <w:bottom w:val="nil"/>
          <w:right w:val="nil"/>
          <w:between w:val="nil"/>
        </w:pBdr>
        <w:rPr>
          <w:color w:val="000000"/>
        </w:rPr>
      </w:pPr>
      <w:r>
        <w:rPr>
          <w:b/>
          <w:color w:val="000000"/>
        </w:rPr>
        <w:t xml:space="preserve">9. </w:t>
      </w:r>
      <w:r>
        <w:rPr>
          <w:b/>
          <w:color w:val="000000"/>
        </w:rPr>
        <w:tab/>
        <w:t>Notice of Motion</w:t>
      </w:r>
      <w:r>
        <w:rPr>
          <w:color w:val="000000"/>
        </w:rPr>
        <w:t xml:space="preserve"> – there was no notice of motion</w:t>
      </w:r>
    </w:p>
    <w:p w14:paraId="58DBC503" w14:textId="77777777" w:rsidR="00BB292F" w:rsidRDefault="00BB292F">
      <w:pPr>
        <w:pBdr>
          <w:top w:val="nil"/>
          <w:left w:val="nil"/>
          <w:bottom w:val="nil"/>
          <w:right w:val="nil"/>
          <w:between w:val="nil"/>
        </w:pBdr>
        <w:rPr>
          <w:color w:val="000000"/>
        </w:rPr>
      </w:pPr>
    </w:p>
    <w:p w14:paraId="0221E62D" w14:textId="77777777" w:rsidR="00BB292F" w:rsidRDefault="00CE09EF">
      <w:pPr>
        <w:pBdr>
          <w:top w:val="nil"/>
          <w:left w:val="nil"/>
          <w:bottom w:val="nil"/>
          <w:right w:val="nil"/>
          <w:between w:val="nil"/>
        </w:pBdr>
        <w:rPr>
          <w:color w:val="000000"/>
        </w:rPr>
      </w:pPr>
      <w:r>
        <w:rPr>
          <w:b/>
          <w:color w:val="000000"/>
        </w:rPr>
        <w:t>10.</w:t>
      </w:r>
      <w:r>
        <w:rPr>
          <w:b/>
          <w:color w:val="000000"/>
        </w:rPr>
        <w:tab/>
        <w:t>Question Period</w:t>
      </w:r>
      <w:r>
        <w:rPr>
          <w:color w:val="000000"/>
        </w:rPr>
        <w:t xml:space="preserve"> – there was no question period required.</w:t>
      </w:r>
    </w:p>
    <w:p w14:paraId="6987F6E8" w14:textId="77777777" w:rsidR="00BB292F" w:rsidRDefault="00BB292F">
      <w:pPr>
        <w:pBdr>
          <w:top w:val="nil"/>
          <w:left w:val="nil"/>
          <w:bottom w:val="nil"/>
          <w:right w:val="nil"/>
          <w:between w:val="nil"/>
        </w:pBdr>
        <w:rPr>
          <w:color w:val="000000"/>
        </w:rPr>
      </w:pPr>
    </w:p>
    <w:p w14:paraId="201802B8" w14:textId="6F94EF6B" w:rsidR="00BB292F" w:rsidRDefault="00CE09EF">
      <w:pPr>
        <w:pBdr>
          <w:top w:val="nil"/>
          <w:left w:val="nil"/>
          <w:bottom w:val="nil"/>
          <w:right w:val="nil"/>
          <w:between w:val="nil"/>
        </w:pBdr>
        <w:rPr>
          <w:color w:val="000000"/>
        </w:rPr>
      </w:pPr>
      <w:r>
        <w:rPr>
          <w:b/>
          <w:color w:val="000000"/>
        </w:rPr>
        <w:t>11.</w:t>
      </w:r>
      <w:r>
        <w:rPr>
          <w:b/>
          <w:color w:val="000000"/>
        </w:rPr>
        <w:tab/>
        <w:t>In Camera</w:t>
      </w:r>
      <w:r>
        <w:rPr>
          <w:color w:val="000000"/>
        </w:rPr>
        <w:t xml:space="preserve"> – </w:t>
      </w:r>
      <w:r w:rsidR="00571B74">
        <w:rPr>
          <w:color w:val="000000"/>
        </w:rPr>
        <w:t>Trustees entered into an In Camera meeting</w:t>
      </w:r>
    </w:p>
    <w:p w14:paraId="542D0E8E" w14:textId="77777777" w:rsidR="00BB292F" w:rsidRDefault="00BB292F"/>
    <w:p w14:paraId="5F9442E3" w14:textId="77777777" w:rsidR="00BB292F" w:rsidRDefault="00CE09EF">
      <w:pPr>
        <w:rPr>
          <w:b/>
        </w:rPr>
      </w:pPr>
      <w:r>
        <w:rPr>
          <w:b/>
        </w:rPr>
        <w:t xml:space="preserve">12. </w:t>
      </w:r>
      <w:r>
        <w:rPr>
          <w:b/>
        </w:rPr>
        <w:tab/>
        <w:t xml:space="preserve"> Adjournment</w:t>
      </w:r>
    </w:p>
    <w:p w14:paraId="55D6EE7B" w14:textId="55043644" w:rsidR="00BB292F" w:rsidRDefault="00CE09EF">
      <w:pPr>
        <w:ind w:left="720"/>
        <w:rPr>
          <w:i/>
        </w:rPr>
      </w:pPr>
      <w:r>
        <w:rPr>
          <w:i/>
        </w:rPr>
        <w:t xml:space="preserve">A motion to adjourn the meeting was made by Trustee </w:t>
      </w:r>
      <w:r w:rsidR="00571B74">
        <w:rPr>
          <w:i/>
        </w:rPr>
        <w:t>D Stennes</w:t>
      </w:r>
      <w:r>
        <w:rPr>
          <w:i/>
        </w:rPr>
        <w:t xml:space="preserve">, seconded by Trustee </w:t>
      </w:r>
      <w:r w:rsidR="00571B74">
        <w:rPr>
          <w:i/>
        </w:rPr>
        <w:t xml:space="preserve">C Krystia </w:t>
      </w:r>
      <w:r>
        <w:rPr>
          <w:i/>
        </w:rPr>
        <w:tab/>
        <w:t>Approved</w:t>
      </w:r>
    </w:p>
    <w:p w14:paraId="3187D3BB" w14:textId="77777777" w:rsidR="00BB292F" w:rsidRDefault="00BB292F">
      <w:pPr>
        <w:ind w:left="720"/>
        <w:rPr>
          <w:i/>
        </w:rPr>
      </w:pPr>
    </w:p>
    <w:p w14:paraId="42D267C1" w14:textId="09EAFF49" w:rsidR="00BB292F" w:rsidRDefault="00CE09EF">
      <w:pPr>
        <w:ind w:left="720"/>
      </w:pPr>
      <w:r>
        <w:t>The meeting was adjourned at 8:</w:t>
      </w:r>
      <w:r w:rsidR="009C4846">
        <w:t>42</w:t>
      </w:r>
      <w:r>
        <w:t xml:space="preserve"> pm</w:t>
      </w:r>
    </w:p>
    <w:p w14:paraId="1CE32125" w14:textId="77777777" w:rsidR="00BB292F" w:rsidRDefault="00BB292F"/>
    <w:p w14:paraId="507B4D99" w14:textId="6ED54C23" w:rsidR="00BB292F" w:rsidRDefault="00CE09EF">
      <w:pPr>
        <w:rPr>
          <w:b/>
        </w:rPr>
      </w:pPr>
      <w:r>
        <w:rPr>
          <w:b/>
        </w:rPr>
        <w:tab/>
        <w:t xml:space="preserve">Next meeting:  </w:t>
      </w:r>
      <w:r w:rsidR="009C4846">
        <w:rPr>
          <w:b/>
        </w:rPr>
        <w:t>April 17</w:t>
      </w:r>
      <w:r>
        <w:rPr>
          <w:b/>
          <w:vertAlign w:val="superscript"/>
        </w:rPr>
        <w:t>th</w:t>
      </w:r>
      <w:r>
        <w:rPr>
          <w:b/>
        </w:rPr>
        <w:t xml:space="preserve"> 2024 7:00 pm</w:t>
      </w:r>
    </w:p>
    <w:p w14:paraId="255CD986" w14:textId="77777777" w:rsidR="00BB292F" w:rsidRDefault="00BB292F">
      <w:pPr>
        <w:rPr>
          <w:b/>
        </w:rPr>
      </w:pPr>
    </w:p>
    <w:p w14:paraId="7611B594" w14:textId="373CB1C3" w:rsidR="00BB292F" w:rsidRDefault="00CE09EF">
      <w:pPr>
        <w:ind w:firstLine="720"/>
      </w:pPr>
      <w:r>
        <w:t>Minutes recorded by Secretary Manager, R. Smith</w:t>
      </w:r>
      <w:r w:rsidR="006C56ED">
        <w:t>-Hodgkin</w:t>
      </w:r>
    </w:p>
    <w:p w14:paraId="206FEF0C" w14:textId="77777777" w:rsidR="00BB292F" w:rsidRDefault="00BB292F"/>
    <w:p w14:paraId="013251A4" w14:textId="2FC477C2" w:rsidR="00BB292F" w:rsidRDefault="00CE09EF">
      <w:pPr>
        <w:ind w:left="720"/>
      </w:pPr>
      <w:r>
        <w:t xml:space="preserve">This is a certified true copy of the minutes of the Cowichan Bay Improvement District meeting </w:t>
      </w:r>
      <w:r w:rsidR="009C4846">
        <w:t>March 20</w:t>
      </w:r>
      <w:r>
        <w:t>, 2024</w:t>
      </w:r>
    </w:p>
    <w:p w14:paraId="0272AF7D" w14:textId="77777777" w:rsidR="00BB292F" w:rsidRDefault="00BB292F">
      <w:pPr>
        <w:ind w:left="1440"/>
      </w:pPr>
    </w:p>
    <w:p w14:paraId="04C2F6A7" w14:textId="77777777" w:rsidR="00BB292F" w:rsidRDefault="00BB292F">
      <w:pPr>
        <w:ind w:left="1440"/>
      </w:pPr>
    </w:p>
    <w:p w14:paraId="467D1209" w14:textId="77777777" w:rsidR="00BB292F" w:rsidRDefault="00CE09EF">
      <w:pPr>
        <w:ind w:left="1440"/>
      </w:pPr>
      <w:r>
        <w:t>_________________________dated _____________2024</w:t>
      </w:r>
    </w:p>
    <w:p w14:paraId="4729B8A9" w14:textId="77777777" w:rsidR="00BB292F" w:rsidRDefault="00CE09EF">
      <w:pPr>
        <w:ind w:left="1440"/>
      </w:pPr>
      <w:r>
        <w:t>Marsha Stanley, Chair, Cowichan Bay Improvement District</w:t>
      </w:r>
    </w:p>
    <w:p w14:paraId="269E0084" w14:textId="77777777" w:rsidR="00BB292F" w:rsidRDefault="00BB292F"/>
    <w:p w14:paraId="1686889E" w14:textId="77777777" w:rsidR="00BB292F" w:rsidRDefault="00BB292F"/>
    <w:p w14:paraId="4233E5DF" w14:textId="77777777" w:rsidR="00BB292F" w:rsidRDefault="00BB292F">
      <w:pPr>
        <w:spacing w:line="218" w:lineRule="auto"/>
      </w:pPr>
    </w:p>
    <w:sectPr w:rsidR="00BB29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C602" w14:textId="77777777" w:rsidR="00EC12D7" w:rsidRDefault="00EC12D7">
      <w:r>
        <w:separator/>
      </w:r>
    </w:p>
  </w:endnote>
  <w:endnote w:type="continuationSeparator" w:id="0">
    <w:p w14:paraId="2550ED52" w14:textId="77777777" w:rsidR="00EC12D7" w:rsidRDefault="00EC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rlow Semi Condensed Medium">
    <w:charset w:val="00"/>
    <w:family w:val="auto"/>
    <w:pitch w:val="variable"/>
    <w:sig w:usb0="20000007" w:usb1="00000000" w:usb2="00000000" w:usb3="00000000" w:csb0="00000193"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22B1" w14:textId="77777777" w:rsidR="00BB292F" w:rsidRDefault="00BB29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F11A" w14:textId="77777777" w:rsidR="00BB292F" w:rsidRDefault="00CE09EF">
    <w:pPr>
      <w:pBdr>
        <w:top w:val="single" w:sz="4" w:space="1" w:color="D9D9D9"/>
        <w:left w:val="nil"/>
        <w:bottom w:val="nil"/>
        <w:right w:val="nil"/>
        <w:between w:val="nil"/>
      </w:pBdr>
      <w:tabs>
        <w:tab w:val="center" w:pos="4680"/>
        <w:tab w:val="right" w:pos="9360"/>
      </w:tabs>
      <w:rPr>
        <w:b/>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b/>
        <w:color w:val="000000"/>
      </w:rPr>
      <w:t xml:space="preserve"> | </w:t>
    </w:r>
    <w:r>
      <w:rPr>
        <w:color w:val="808080"/>
      </w:rPr>
      <w:t>Page</w:t>
    </w:r>
  </w:p>
  <w:p w14:paraId="36FB3941" w14:textId="77777777" w:rsidR="00BB292F" w:rsidRDefault="00BB29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45B9" w14:textId="77777777" w:rsidR="00BB292F" w:rsidRDefault="00BB29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E8017" w14:textId="77777777" w:rsidR="00EC12D7" w:rsidRDefault="00EC12D7">
      <w:r>
        <w:separator/>
      </w:r>
    </w:p>
  </w:footnote>
  <w:footnote w:type="continuationSeparator" w:id="0">
    <w:p w14:paraId="5BE430AB" w14:textId="77777777" w:rsidR="00EC12D7" w:rsidRDefault="00EC1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D66E" w14:textId="77777777" w:rsidR="00BB292F" w:rsidRDefault="00BB292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500A" w14:textId="2373FCA5" w:rsidR="00BB292F" w:rsidRDefault="00276E97">
    <w:pPr>
      <w:pBdr>
        <w:top w:val="nil"/>
        <w:left w:val="nil"/>
        <w:bottom w:val="nil"/>
        <w:right w:val="nil"/>
        <w:between w:val="nil"/>
      </w:pBdr>
      <w:tabs>
        <w:tab w:val="center" w:pos="4680"/>
        <w:tab w:val="right" w:pos="9360"/>
      </w:tabs>
      <w:rPr>
        <w:b/>
        <w:color w:val="002060"/>
        <w:sz w:val="13"/>
        <w:szCs w:val="13"/>
      </w:rPr>
    </w:pPr>
    <w:sdt>
      <w:sdtPr>
        <w:rPr>
          <w:b/>
          <w:color w:val="002060"/>
          <w:sz w:val="13"/>
          <w:szCs w:val="13"/>
        </w:rPr>
        <w:id w:val="851773266"/>
        <w:docPartObj>
          <w:docPartGallery w:val="Watermarks"/>
          <w:docPartUnique/>
        </w:docPartObj>
      </w:sdtPr>
      <w:sdtEndPr/>
      <w:sdtContent>
        <w:r>
          <w:rPr>
            <w:b/>
            <w:noProof/>
            <w:color w:val="002060"/>
            <w:sz w:val="13"/>
            <w:szCs w:val="13"/>
          </w:rPr>
          <w:pict w14:anchorId="0D578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E09EF">
      <w:rPr>
        <w:noProof/>
        <w:color w:val="000000"/>
      </w:rPr>
      <w:drawing>
        <wp:anchor distT="0" distB="0" distL="114300" distR="114300" simplePos="0" relativeHeight="251657216" behindDoc="0" locked="0" layoutInCell="1" hidden="0" allowOverlap="1" wp14:anchorId="47EA046C" wp14:editId="77B89160">
          <wp:simplePos x="0" y="0"/>
          <wp:positionH relativeFrom="margin">
            <wp:posOffset>-247649</wp:posOffset>
          </wp:positionH>
          <wp:positionV relativeFrom="margin">
            <wp:posOffset>-628649</wp:posOffset>
          </wp:positionV>
          <wp:extent cx="2400300" cy="502920"/>
          <wp:effectExtent l="0" t="0" r="0" b="0"/>
          <wp:wrapSquare wrapText="bothSides" distT="0" distB="0" distL="114300" distR="114300"/>
          <wp:docPr id="2"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2400300" cy="502920"/>
                  </a:xfrm>
                  <a:prstGeom prst="rect">
                    <a:avLst/>
                  </a:prstGeom>
                  <a:ln/>
                </pic:spPr>
              </pic:pic>
            </a:graphicData>
          </a:graphic>
        </wp:anchor>
      </w:drawing>
    </w:r>
  </w:p>
  <w:p w14:paraId="532555D8" w14:textId="77777777" w:rsidR="00BB292F" w:rsidRDefault="00CE09EF">
    <w:pPr>
      <w:pBdr>
        <w:top w:val="nil"/>
        <w:left w:val="nil"/>
        <w:bottom w:val="nil"/>
        <w:right w:val="nil"/>
        <w:between w:val="nil"/>
      </w:pBdr>
      <w:tabs>
        <w:tab w:val="center" w:pos="4680"/>
        <w:tab w:val="right" w:pos="9360"/>
      </w:tabs>
      <w:ind w:firstLine="720"/>
      <w:rPr>
        <w:color w:val="002060"/>
        <w:sz w:val="16"/>
        <w:szCs w:val="16"/>
      </w:rPr>
    </w:pPr>
    <w:r>
      <w:rPr>
        <w:b/>
        <w:color w:val="002060"/>
        <w:sz w:val="13"/>
        <w:szCs w:val="13"/>
      </w:rPr>
      <w:t>Cowichan Bay Improvement District</w:t>
    </w:r>
    <w:r>
      <w:rPr>
        <w:b/>
        <w:color w:val="002060"/>
        <w:sz w:val="13"/>
        <w:szCs w:val="13"/>
      </w:rPr>
      <w:tab/>
      <w:t>EMAIL</w:t>
    </w:r>
    <w:r>
      <w:rPr>
        <w:color w:val="002060"/>
        <w:sz w:val="16"/>
        <w:szCs w:val="16"/>
      </w:rPr>
      <w:tab/>
    </w:r>
    <w:hyperlink r:id="rId2">
      <w:r>
        <w:rPr>
          <w:color w:val="0563C1"/>
          <w:sz w:val="16"/>
          <w:szCs w:val="16"/>
          <w:u w:val="single"/>
        </w:rPr>
        <w:t>cbid@cbvfr.com</w:t>
      </w:r>
    </w:hyperlink>
  </w:p>
  <w:p w14:paraId="5A5B1184" w14:textId="77777777" w:rsidR="00BB292F" w:rsidRDefault="00CE09EF">
    <w:pPr>
      <w:spacing w:line="218" w:lineRule="auto"/>
      <w:ind w:firstLine="720"/>
      <w:rPr>
        <w:color w:val="002060"/>
        <w:sz w:val="16"/>
        <w:szCs w:val="16"/>
      </w:rPr>
    </w:pPr>
    <w:r>
      <w:rPr>
        <w:b/>
        <w:color w:val="002060"/>
        <w:sz w:val="13"/>
        <w:szCs w:val="13"/>
      </w:rPr>
      <w:t>4461 Trans Canada Hwy,</w:t>
    </w:r>
    <w:r>
      <w:rPr>
        <w:b/>
        <w:color w:val="002060"/>
        <w:sz w:val="13"/>
        <w:szCs w:val="13"/>
      </w:rPr>
      <w:tab/>
    </w:r>
    <w:r>
      <w:rPr>
        <w:b/>
        <w:color w:val="002060"/>
        <w:sz w:val="13"/>
        <w:szCs w:val="13"/>
      </w:rPr>
      <w:tab/>
      <w:t>WEBSITE</w:t>
    </w:r>
    <w:r>
      <w:rPr>
        <w:color w:val="002060"/>
        <w:sz w:val="16"/>
        <w:szCs w:val="16"/>
      </w:rPr>
      <w:tab/>
    </w:r>
    <w:hyperlink r:id="rId3">
      <w:r>
        <w:rPr>
          <w:color w:val="0563C1"/>
          <w:sz w:val="16"/>
          <w:szCs w:val="16"/>
          <w:u w:val="single"/>
        </w:rPr>
        <w:t>https://cbid.cbvfr.com/</w:t>
      </w:r>
    </w:hyperlink>
  </w:p>
  <w:p w14:paraId="72BBCAD1" w14:textId="77777777" w:rsidR="00BB292F" w:rsidRDefault="00CE09EF">
    <w:pPr>
      <w:spacing w:line="218" w:lineRule="auto"/>
      <w:ind w:firstLine="720"/>
      <w:rPr>
        <w:color w:val="002060"/>
        <w:sz w:val="16"/>
        <w:szCs w:val="16"/>
      </w:rPr>
    </w:pPr>
    <w:r>
      <w:rPr>
        <w:b/>
        <w:color w:val="002060"/>
        <w:sz w:val="13"/>
        <w:szCs w:val="13"/>
      </w:rPr>
      <w:t>Cowichan Bay, BC V0R 1N1</w:t>
    </w:r>
    <w:r>
      <w:rPr>
        <w:b/>
        <w:color w:val="002060"/>
        <w:sz w:val="13"/>
        <w:szCs w:val="13"/>
      </w:rPr>
      <w:tab/>
    </w:r>
    <w:r>
      <w:rPr>
        <w:b/>
        <w:color w:val="002060"/>
        <w:sz w:val="13"/>
        <w:szCs w:val="13"/>
      </w:rPr>
      <w:tab/>
      <w:t>PHONE</w:t>
    </w:r>
    <w:r>
      <w:rPr>
        <w:color w:val="002060"/>
        <w:sz w:val="16"/>
        <w:szCs w:val="16"/>
      </w:rPr>
      <w:tab/>
      <w:t>250.743.7111</w:t>
    </w:r>
  </w:p>
  <w:p w14:paraId="2960BA46" w14:textId="77777777" w:rsidR="00BB292F" w:rsidRDefault="00BB292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46F5" w14:textId="77777777" w:rsidR="00BB292F" w:rsidRDefault="00BB292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91EC1"/>
    <w:multiLevelType w:val="hybridMultilevel"/>
    <w:tmpl w:val="99FE0AF8"/>
    <w:lvl w:ilvl="0" w:tplc="019896F4">
      <w:start w:val="1"/>
      <w:numFmt w:val="decimal"/>
      <w:lvlText w:val="%1)"/>
      <w:lvlJc w:val="left"/>
      <w:pPr>
        <w:ind w:left="1860" w:hanging="360"/>
      </w:pPr>
      <w:rPr>
        <w:rFonts w:hint="default"/>
      </w:rPr>
    </w:lvl>
    <w:lvl w:ilvl="1" w:tplc="10090019" w:tentative="1">
      <w:start w:val="1"/>
      <w:numFmt w:val="lowerLetter"/>
      <w:lvlText w:val="%2."/>
      <w:lvlJc w:val="left"/>
      <w:pPr>
        <w:ind w:left="2580" w:hanging="360"/>
      </w:pPr>
    </w:lvl>
    <w:lvl w:ilvl="2" w:tplc="1009001B" w:tentative="1">
      <w:start w:val="1"/>
      <w:numFmt w:val="lowerRoman"/>
      <w:lvlText w:val="%3."/>
      <w:lvlJc w:val="right"/>
      <w:pPr>
        <w:ind w:left="3300" w:hanging="180"/>
      </w:pPr>
    </w:lvl>
    <w:lvl w:ilvl="3" w:tplc="1009000F" w:tentative="1">
      <w:start w:val="1"/>
      <w:numFmt w:val="decimal"/>
      <w:lvlText w:val="%4."/>
      <w:lvlJc w:val="left"/>
      <w:pPr>
        <w:ind w:left="4020" w:hanging="360"/>
      </w:pPr>
    </w:lvl>
    <w:lvl w:ilvl="4" w:tplc="10090019" w:tentative="1">
      <w:start w:val="1"/>
      <w:numFmt w:val="lowerLetter"/>
      <w:lvlText w:val="%5."/>
      <w:lvlJc w:val="left"/>
      <w:pPr>
        <w:ind w:left="4740" w:hanging="360"/>
      </w:pPr>
    </w:lvl>
    <w:lvl w:ilvl="5" w:tplc="1009001B" w:tentative="1">
      <w:start w:val="1"/>
      <w:numFmt w:val="lowerRoman"/>
      <w:lvlText w:val="%6."/>
      <w:lvlJc w:val="right"/>
      <w:pPr>
        <w:ind w:left="5460" w:hanging="180"/>
      </w:pPr>
    </w:lvl>
    <w:lvl w:ilvl="6" w:tplc="1009000F" w:tentative="1">
      <w:start w:val="1"/>
      <w:numFmt w:val="decimal"/>
      <w:lvlText w:val="%7."/>
      <w:lvlJc w:val="left"/>
      <w:pPr>
        <w:ind w:left="6180" w:hanging="360"/>
      </w:pPr>
    </w:lvl>
    <w:lvl w:ilvl="7" w:tplc="10090019" w:tentative="1">
      <w:start w:val="1"/>
      <w:numFmt w:val="lowerLetter"/>
      <w:lvlText w:val="%8."/>
      <w:lvlJc w:val="left"/>
      <w:pPr>
        <w:ind w:left="6900" w:hanging="360"/>
      </w:pPr>
    </w:lvl>
    <w:lvl w:ilvl="8" w:tplc="1009001B" w:tentative="1">
      <w:start w:val="1"/>
      <w:numFmt w:val="lowerRoman"/>
      <w:lvlText w:val="%9."/>
      <w:lvlJc w:val="right"/>
      <w:pPr>
        <w:ind w:left="7620" w:hanging="180"/>
      </w:pPr>
    </w:lvl>
  </w:abstractNum>
  <w:abstractNum w:abstractNumId="1" w15:restartNumberingAfterBreak="0">
    <w:nsid w:val="2CD4046B"/>
    <w:multiLevelType w:val="multilevel"/>
    <w:tmpl w:val="52C262CE"/>
    <w:lvl w:ilvl="0">
      <w:start w:val="1"/>
      <w:numFmt w:val="decimal"/>
      <w:lvlText w:val="%1."/>
      <w:lvlJc w:val="left"/>
      <w:pPr>
        <w:ind w:left="720" w:hanging="360"/>
      </w:pPr>
      <w:rPr>
        <w:b/>
      </w:rPr>
    </w:lvl>
    <w:lvl w:ilvl="1">
      <w:start w:val="1"/>
      <w:numFmt w:val="decimal"/>
      <w:lvlText w:val="%1.%2"/>
      <w:lvlJc w:val="left"/>
      <w:pPr>
        <w:ind w:left="1800" w:hanging="360"/>
      </w:pPr>
    </w:lvl>
    <w:lvl w:ilvl="2">
      <w:start w:val="1"/>
      <w:numFmt w:val="decimal"/>
      <w:lvlText w:val="%1.%2.%3"/>
      <w:lvlJc w:val="left"/>
      <w:pPr>
        <w:ind w:left="3240" w:hanging="720"/>
      </w:pPr>
    </w:lvl>
    <w:lvl w:ilvl="3">
      <w:start w:val="1"/>
      <w:numFmt w:val="decimal"/>
      <w:lvlText w:val="%1.%2.%3.%4"/>
      <w:lvlJc w:val="left"/>
      <w:pPr>
        <w:ind w:left="4320" w:hanging="720"/>
      </w:pPr>
    </w:lvl>
    <w:lvl w:ilvl="4">
      <w:start w:val="1"/>
      <w:numFmt w:val="decimal"/>
      <w:lvlText w:val="%1.%2.%3.%4.%5"/>
      <w:lvlJc w:val="left"/>
      <w:pPr>
        <w:ind w:left="5760" w:hanging="1080"/>
      </w:pPr>
    </w:lvl>
    <w:lvl w:ilvl="5">
      <w:start w:val="1"/>
      <w:numFmt w:val="decimal"/>
      <w:lvlText w:val="%1.%2.%3.%4.%5.%6"/>
      <w:lvlJc w:val="left"/>
      <w:pPr>
        <w:ind w:left="6840" w:hanging="1080"/>
      </w:p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800" w:hanging="1800"/>
      </w:pPr>
    </w:lvl>
  </w:abstractNum>
  <w:num w:numId="1" w16cid:durableId="248271311">
    <w:abstractNumId w:val="1"/>
  </w:num>
  <w:num w:numId="2" w16cid:durableId="24564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92F"/>
    <w:rsid w:val="00002094"/>
    <w:rsid w:val="00005645"/>
    <w:rsid w:val="000A6465"/>
    <w:rsid w:val="000C3562"/>
    <w:rsid w:val="000D2B60"/>
    <w:rsid w:val="00136E64"/>
    <w:rsid w:val="001A2F64"/>
    <w:rsid w:val="00276E97"/>
    <w:rsid w:val="002B6835"/>
    <w:rsid w:val="002C4394"/>
    <w:rsid w:val="003343EF"/>
    <w:rsid w:val="003B2F86"/>
    <w:rsid w:val="003C3DF0"/>
    <w:rsid w:val="003F392A"/>
    <w:rsid w:val="00411869"/>
    <w:rsid w:val="004231AA"/>
    <w:rsid w:val="00425539"/>
    <w:rsid w:val="00467CF7"/>
    <w:rsid w:val="0047129D"/>
    <w:rsid w:val="0053738A"/>
    <w:rsid w:val="0055288C"/>
    <w:rsid w:val="00556E8A"/>
    <w:rsid w:val="00571B74"/>
    <w:rsid w:val="00612D41"/>
    <w:rsid w:val="006C29D9"/>
    <w:rsid w:val="006C56ED"/>
    <w:rsid w:val="00705D1A"/>
    <w:rsid w:val="00706BDC"/>
    <w:rsid w:val="00783CEF"/>
    <w:rsid w:val="007844E1"/>
    <w:rsid w:val="007A17E6"/>
    <w:rsid w:val="007E638E"/>
    <w:rsid w:val="008155F5"/>
    <w:rsid w:val="00816C30"/>
    <w:rsid w:val="00823AD1"/>
    <w:rsid w:val="00866EEB"/>
    <w:rsid w:val="008F5221"/>
    <w:rsid w:val="009A7968"/>
    <w:rsid w:val="009C4846"/>
    <w:rsid w:val="009E0C5E"/>
    <w:rsid w:val="00A06715"/>
    <w:rsid w:val="00A27B1E"/>
    <w:rsid w:val="00A72482"/>
    <w:rsid w:val="00AB473D"/>
    <w:rsid w:val="00AC4396"/>
    <w:rsid w:val="00B076A2"/>
    <w:rsid w:val="00B43D87"/>
    <w:rsid w:val="00B83A3E"/>
    <w:rsid w:val="00B86853"/>
    <w:rsid w:val="00BB292F"/>
    <w:rsid w:val="00BD15A4"/>
    <w:rsid w:val="00CA3548"/>
    <w:rsid w:val="00CE09EF"/>
    <w:rsid w:val="00D40327"/>
    <w:rsid w:val="00D9257E"/>
    <w:rsid w:val="00DC2F02"/>
    <w:rsid w:val="00DD3B95"/>
    <w:rsid w:val="00E87298"/>
    <w:rsid w:val="00EC12D7"/>
    <w:rsid w:val="00EE56F6"/>
    <w:rsid w:val="00F74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BCE03C"/>
  <w15:docId w15:val="{6CF4B82A-D1EB-4923-B69F-317E8FA4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rPr>
      <w:sz w:val="24"/>
      <w:szCs w:val="24"/>
    </w:rPr>
  </w:style>
  <w:style w:type="paragraph" w:customStyle="1" w:styleId="UcoraHead1">
    <w:name w:val="Ucora Head 1"/>
    <w:qFormat/>
    <w:pPr>
      <w:shd w:val="clear" w:color="auto" w:fill="FEFEFE"/>
      <w:spacing w:before="161" w:after="161"/>
      <w:outlineLvl w:val="0"/>
    </w:pPr>
    <w:rPr>
      <w:rFonts w:ascii="Barlow Semi Condensed Medium" w:eastAsia="Times New Roman" w:hAnsi="Barlow Semi Condensed Medium" w:cs="Open Sans Light"/>
      <w:color w:val="FF0000"/>
      <w:kern w:val="36"/>
      <w:sz w:val="48"/>
      <w:szCs w:val="48"/>
      <w:lang w:eastAsia="en-US"/>
    </w:rPr>
  </w:style>
  <w:style w:type="character" w:customStyle="1" w:styleId="FooterChar">
    <w:name w:val="Footer Char"/>
    <w:basedOn w:val="DefaultParagraphFont"/>
    <w:link w:val="Footer"/>
    <w:uiPriority w:val="99"/>
    <w:rPr>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rPr>
      <w:rFonts w:eastAsiaTheme="minorEastAsia"/>
      <w:lang w:eastAsia="zh-CN"/>
    </w:rPr>
  </w:style>
  <w:style w:type="paragraph" w:styleId="PlainText">
    <w:name w:val="Plain Text"/>
    <w:basedOn w:val="Normal"/>
    <w:link w:val="PlainTextChar"/>
    <w:uiPriority w:val="99"/>
    <w:semiHidden/>
    <w:unhideWhenUsed/>
    <w:rsid w:val="00E07576"/>
    <w:rPr>
      <w:rFonts w:eastAsia="Times New Roman"/>
      <w:kern w:val="2"/>
      <w:sz w:val="22"/>
      <w:szCs w:val="21"/>
    </w:rPr>
  </w:style>
  <w:style w:type="character" w:customStyle="1" w:styleId="PlainTextChar">
    <w:name w:val="Plain Text Char"/>
    <w:basedOn w:val="DefaultParagraphFont"/>
    <w:link w:val="PlainText"/>
    <w:uiPriority w:val="99"/>
    <w:semiHidden/>
    <w:rsid w:val="00E07576"/>
    <w:rPr>
      <w:rFonts w:ascii="Calibri" w:eastAsia="Times New Roman" w:hAnsi="Calibri"/>
      <w:kern w:val="2"/>
      <w:sz w:val="22"/>
      <w:szCs w:val="2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s://cbid.cbvfr.com/" TargetMode="External"/><Relationship Id="rId2" Type="http://schemas.openxmlformats.org/officeDocument/2006/relationships/hyperlink" Target="mailto:cbid@cbvf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4aQ6T0Y1MKwA51L24PrXA8LfA==">CgMxLjAyCGguZ2pkZ3hzMgloLjMwajB6bGw4AHIhMWpiOW5xQlVNNWMxZktuSUpBX3ZsMVNIeFNXSWwxdG14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59E348-E6B4-45FA-8217-9DBF665B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1030</Words>
  <Characters>5876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Grossman</dc:creator>
  <cp:lastModifiedBy>Dave Shepherd</cp:lastModifiedBy>
  <cp:revision>2</cp:revision>
  <cp:lastPrinted>2024-03-21T01:07:00Z</cp:lastPrinted>
  <dcterms:created xsi:type="dcterms:W3CDTF">2024-04-15T05:05:00Z</dcterms:created>
  <dcterms:modified xsi:type="dcterms:W3CDTF">2024-04-15T05:05:00Z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